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92C" w:rsidRDefault="00406DF5" w:rsidP="00A8292C">
      <w:pPr>
        <w:pStyle w:val="A8ptSchwarz"/>
        <w:spacing w:after="120"/>
        <w:rPr>
          <w:szCs w:val="16"/>
        </w:rPr>
      </w:pPr>
      <w:r>
        <w:rPr>
          <w:szCs w:val="16"/>
        </w:rPr>
        <w:t>Erzdiözese Freiburg</w:t>
      </w:r>
      <w:r w:rsidR="00C643F3">
        <w:rPr>
          <w:szCs w:val="16"/>
        </w:rPr>
        <w:t xml:space="preserve"> </w:t>
      </w:r>
      <w:r>
        <w:rPr>
          <w:szCs w:val="16"/>
        </w:rPr>
        <w:t xml:space="preserve">/ </w:t>
      </w:r>
      <w:r w:rsidR="00EE5092" w:rsidRPr="00EE5092">
        <w:rPr>
          <w:szCs w:val="16"/>
        </w:rPr>
        <w:t xml:space="preserve">Verrechnungsstelle </w:t>
      </w:r>
      <w:r w:rsidR="00C643F3">
        <w:t xml:space="preserve">Heidelberg-Weinheim </w:t>
      </w:r>
      <w:r w:rsidR="007F295E" w:rsidRPr="00435786">
        <w:rPr>
          <w:rStyle w:val="A8ptGrauZchn"/>
        </w:rPr>
        <w:t>|</w:t>
      </w:r>
      <w:r w:rsidR="007F295E" w:rsidRPr="0088069F">
        <w:rPr>
          <w:spacing w:val="20"/>
          <w:szCs w:val="16"/>
        </w:rPr>
        <w:t xml:space="preserve"> </w:t>
      </w:r>
      <w:r w:rsidR="00C643F3">
        <w:rPr>
          <w:szCs w:val="16"/>
        </w:rPr>
        <w:t xml:space="preserve">Am Taubenfeld 25/1 </w:t>
      </w:r>
      <w:r w:rsidR="007F295E" w:rsidRPr="00026995">
        <w:rPr>
          <w:rStyle w:val="A8ptGrauZchn"/>
        </w:rPr>
        <w:t>|</w:t>
      </w:r>
      <w:r w:rsidR="00C643F3">
        <w:rPr>
          <w:rStyle w:val="A8ptGrauZchn"/>
        </w:rPr>
        <w:t xml:space="preserve"> </w:t>
      </w:r>
      <w:r w:rsidR="00C643F3">
        <w:rPr>
          <w:spacing w:val="10"/>
          <w:szCs w:val="16"/>
        </w:rPr>
        <w:t>69123 Heidelberg</w:t>
      </w:r>
    </w:p>
    <w:p w:rsidR="00204C99" w:rsidRDefault="00F7244D" w:rsidP="00470FFA">
      <w:pPr>
        <w:pStyle w:val="A8ptSchwarz"/>
        <w:spacing w:after="0" w:line="300" w:lineRule="atLeast"/>
        <w:rPr>
          <w:sz w:val="22"/>
          <w:szCs w:val="22"/>
        </w:rPr>
      </w:pPr>
      <w:r>
        <w:rPr>
          <w:sz w:val="22"/>
          <w:szCs w:val="22"/>
        </w:rPr>
        <w:br/>
      </w:r>
      <w:r w:rsidR="00892D28">
        <w:rPr>
          <w:sz w:val="22"/>
          <w:szCs w:val="22"/>
        </w:rPr>
        <w:t>An die Eltern des Kath</w:t>
      </w:r>
      <w:r w:rsidR="00294603">
        <w:rPr>
          <w:sz w:val="22"/>
          <w:szCs w:val="22"/>
        </w:rPr>
        <w:t>olisc</w:t>
      </w:r>
      <w:r w:rsidR="000424D2">
        <w:rPr>
          <w:sz w:val="22"/>
          <w:szCs w:val="22"/>
        </w:rPr>
        <w:t>hen Kindergartens Herz Jesu</w:t>
      </w:r>
    </w:p>
    <w:p w:rsidR="00A61459" w:rsidRPr="00A8292C" w:rsidRDefault="00A61459" w:rsidP="00470FFA">
      <w:pPr>
        <w:pStyle w:val="A8ptSchwarz"/>
        <w:spacing w:after="0" w:line="300" w:lineRule="atLeast"/>
        <w:rPr>
          <w:sz w:val="22"/>
          <w:szCs w:val="22"/>
        </w:rPr>
      </w:pPr>
    </w:p>
    <w:p w:rsidR="00151017" w:rsidRPr="00F76306" w:rsidRDefault="00151017" w:rsidP="00151017"/>
    <w:p w:rsidR="00151017" w:rsidRDefault="00151017" w:rsidP="00151017"/>
    <w:p w:rsidR="00F7244D" w:rsidRDefault="006067B8" w:rsidP="00CF4F38">
      <w:pPr>
        <w:pStyle w:val="A8ptSchwarz"/>
        <w:rPr>
          <w:rFonts w:cs="Arial"/>
        </w:rPr>
      </w:pPr>
      <w:r w:rsidRPr="00F76306">
        <w:rPr>
          <w:rFonts w:cs="Arial"/>
        </w:rPr>
        <w:br w:type="column"/>
      </w:r>
      <w:r w:rsidR="00F7244D" w:rsidRPr="008E2E35">
        <w:rPr>
          <w:rFonts w:cs="Arial"/>
          <w:b/>
        </w:rPr>
        <w:t>Erzdiözese Freiburg</w:t>
      </w:r>
    </w:p>
    <w:p w:rsidR="00907868" w:rsidRPr="00F7244D" w:rsidRDefault="00CF4F38" w:rsidP="00CF4F38">
      <w:pPr>
        <w:pStyle w:val="A8ptSchwarz"/>
        <w:rPr>
          <w:rStyle w:val="A8ptSchwarzFett"/>
        </w:rPr>
      </w:pPr>
      <w:r w:rsidRPr="00F7244D">
        <w:rPr>
          <w:rFonts w:cs="Arial"/>
        </w:rPr>
        <w:t xml:space="preserve">Verrechnungsstelle für Katholische </w:t>
      </w:r>
      <w:r w:rsidRPr="00F7244D">
        <w:rPr>
          <w:rFonts w:cs="Arial"/>
        </w:rPr>
        <w:br/>
        <w:t xml:space="preserve">Kirchengemeinden </w:t>
      </w:r>
      <w:r w:rsidR="00C643F3">
        <w:t>Heidelberg-Weinheim</w:t>
      </w:r>
      <w:r w:rsidR="00E04A5E" w:rsidRPr="00F7244D">
        <w:rPr>
          <w:rFonts w:cs="Arial"/>
        </w:rPr>
        <w:br/>
      </w:r>
      <w:r w:rsidR="00E04A5E" w:rsidRPr="00E7296C">
        <w:rPr>
          <w:rFonts w:cs="Arial"/>
        </w:rPr>
        <w:t>Sachgebiet</w:t>
      </w:r>
      <w:r w:rsidR="007116D0" w:rsidRPr="00E7296C">
        <w:rPr>
          <w:rFonts w:cs="Arial"/>
        </w:rPr>
        <w:t xml:space="preserve"> </w:t>
      </w:r>
      <w:r w:rsidR="00407A3D">
        <w:t>Kindergartenverwaltung</w:t>
      </w:r>
    </w:p>
    <w:p w:rsidR="00753FE1" w:rsidRDefault="00B51B74" w:rsidP="00753FE1">
      <w:pPr>
        <w:pStyle w:val="A8ptSchwarz"/>
        <w:rPr>
          <w:szCs w:val="16"/>
        </w:rPr>
      </w:pPr>
      <w:r w:rsidRPr="00917E36">
        <w:t>Ansprech</w:t>
      </w:r>
      <w:r w:rsidR="007A4C98" w:rsidRPr="00917E36">
        <w:t>person</w:t>
      </w:r>
      <w:r w:rsidR="00EE5092">
        <w:t>:</w:t>
      </w:r>
      <w:r w:rsidR="00EE5092">
        <w:tab/>
      </w:r>
      <w:r w:rsidR="00101064">
        <w:t>Michaela Laub</w:t>
      </w:r>
      <w:r w:rsidR="00907868" w:rsidRPr="00917E36">
        <w:t xml:space="preserve"> </w:t>
      </w:r>
      <w:r w:rsidR="00823681" w:rsidRPr="00917E36">
        <w:br/>
      </w:r>
      <w:r w:rsidR="00907868" w:rsidRPr="00676F4B">
        <w:t xml:space="preserve">Tel. </w:t>
      </w:r>
      <w:r w:rsidR="00907868" w:rsidRPr="00676F4B">
        <w:tab/>
      </w:r>
      <w:r w:rsidR="00823681" w:rsidRPr="00676F4B">
        <w:tab/>
      </w:r>
      <w:r w:rsidR="00E7296C" w:rsidRPr="00676F4B">
        <w:t>06221/1426-</w:t>
      </w:r>
      <w:r w:rsidR="00101064">
        <w:t>36</w:t>
      </w:r>
      <w:r w:rsidR="00E7296C" w:rsidRPr="00676F4B">
        <w:br w:type="textWrapping" w:clear="all"/>
      </w:r>
      <w:r w:rsidR="007C4446">
        <w:t>michaela-laub</w:t>
      </w:r>
      <w:r w:rsidR="00A160FE" w:rsidRPr="00676F4B">
        <w:t>@</w:t>
      </w:r>
      <w:r w:rsidR="00C72B51" w:rsidRPr="00676F4B">
        <w:t>vst-</w:t>
      </w:r>
      <w:r w:rsidR="00C643F3" w:rsidRPr="00676F4B">
        <w:t>hd-weinheim.de</w:t>
      </w:r>
      <w:r w:rsidR="00E04A5E" w:rsidRPr="00676F4B">
        <w:br/>
      </w:r>
    </w:p>
    <w:p w:rsidR="00F07982" w:rsidRPr="00F07982" w:rsidRDefault="0001584E" w:rsidP="00F84FFF">
      <w:pPr>
        <w:pStyle w:val="A8ptSchwarz"/>
        <w:rPr>
          <w:szCs w:val="16"/>
        </w:rPr>
        <w:sectPr w:rsidR="00F07982" w:rsidRPr="00F07982" w:rsidSect="00675678">
          <w:headerReference w:type="even" r:id="rId8"/>
          <w:headerReference w:type="default" r:id="rId9"/>
          <w:footerReference w:type="default" r:id="rId10"/>
          <w:headerReference w:type="first" r:id="rId11"/>
          <w:footerReference w:type="first" r:id="rId12"/>
          <w:pgSz w:w="11906" w:h="16838" w:code="9"/>
          <w:pgMar w:top="2835" w:right="357" w:bottom="1418" w:left="1418" w:header="0" w:footer="170" w:gutter="0"/>
          <w:cols w:num="2" w:space="1903" w:equalWidth="0">
            <w:col w:w="4678" w:space="1903"/>
            <w:col w:w="3550"/>
          </w:cols>
          <w:titlePg/>
          <w:docGrid w:linePitch="299"/>
        </w:sectPr>
      </w:pPr>
      <w:r w:rsidRPr="00F07982">
        <w:rPr>
          <w:szCs w:val="16"/>
        </w:rPr>
        <w:fldChar w:fldCharType="begin"/>
      </w:r>
      <w:r w:rsidR="00F07982" w:rsidRPr="00F07982">
        <w:rPr>
          <w:szCs w:val="16"/>
        </w:rPr>
        <w:instrText xml:space="preserve"> TIME \@ "d. MMMM yyyy" </w:instrText>
      </w:r>
      <w:r w:rsidRPr="00F07982">
        <w:rPr>
          <w:szCs w:val="16"/>
        </w:rPr>
        <w:fldChar w:fldCharType="separate"/>
      </w:r>
      <w:r w:rsidR="006754D1">
        <w:rPr>
          <w:noProof/>
          <w:szCs w:val="16"/>
        </w:rPr>
        <w:t>10. Juni 2024</w:t>
      </w:r>
      <w:r w:rsidRPr="00F07982">
        <w:rPr>
          <w:szCs w:val="16"/>
        </w:rPr>
        <w:fldChar w:fldCharType="end"/>
      </w:r>
    </w:p>
    <w:p w:rsidR="00F84FFF" w:rsidRPr="00F80682" w:rsidRDefault="00F84FFF" w:rsidP="00F84FFF">
      <w:pPr>
        <w:autoSpaceDE w:val="0"/>
        <w:autoSpaceDN w:val="0"/>
        <w:adjustRightInd w:val="0"/>
        <w:jc w:val="both"/>
        <w:rPr>
          <w:rFonts w:cs="Arial"/>
          <w:b/>
          <w:bCs/>
          <w:szCs w:val="22"/>
        </w:rPr>
      </w:pPr>
      <w:bookmarkStart w:id="0" w:name="Betreff"/>
      <w:bookmarkStart w:id="1" w:name="Briefbeginn"/>
      <w:bookmarkEnd w:id="0"/>
      <w:bookmarkEnd w:id="1"/>
      <w:r>
        <w:rPr>
          <w:rFonts w:cs="Arial"/>
          <w:b/>
          <w:bCs/>
          <w:szCs w:val="22"/>
        </w:rPr>
        <w:t>Anpassung der Elt</w:t>
      </w:r>
      <w:r w:rsidR="00A40C9A">
        <w:rPr>
          <w:rFonts w:cs="Arial"/>
          <w:b/>
          <w:bCs/>
          <w:szCs w:val="22"/>
        </w:rPr>
        <w:t>ernbeiträge</w:t>
      </w:r>
      <w:r>
        <w:rPr>
          <w:rFonts w:cs="Arial"/>
          <w:b/>
          <w:bCs/>
          <w:szCs w:val="22"/>
        </w:rPr>
        <w:t xml:space="preserve"> in den Weinh</w:t>
      </w:r>
      <w:r w:rsidR="005E46F0">
        <w:rPr>
          <w:rFonts w:cs="Arial"/>
          <w:b/>
          <w:bCs/>
          <w:szCs w:val="22"/>
        </w:rPr>
        <w:t>eimer Kindergärten ab 01.09</w:t>
      </w:r>
      <w:r w:rsidR="00EF6301">
        <w:rPr>
          <w:rFonts w:cs="Arial"/>
          <w:b/>
          <w:bCs/>
          <w:szCs w:val="22"/>
        </w:rPr>
        <w:t>.2024</w:t>
      </w:r>
    </w:p>
    <w:p w:rsidR="00F84FFF" w:rsidRPr="00F261DA" w:rsidRDefault="00F84FFF" w:rsidP="00F84FFF">
      <w:pPr>
        <w:autoSpaceDE w:val="0"/>
        <w:autoSpaceDN w:val="0"/>
        <w:adjustRightInd w:val="0"/>
        <w:spacing w:line="276" w:lineRule="auto"/>
        <w:jc w:val="both"/>
        <w:rPr>
          <w:rFonts w:cs="Arial"/>
          <w:szCs w:val="22"/>
        </w:rPr>
      </w:pPr>
    </w:p>
    <w:p w:rsidR="00F84FFF" w:rsidRPr="00F261DA" w:rsidRDefault="00F84FFF" w:rsidP="00F84FFF">
      <w:pPr>
        <w:spacing w:line="276" w:lineRule="auto"/>
        <w:jc w:val="both"/>
        <w:rPr>
          <w:rFonts w:cs="Arial"/>
          <w:szCs w:val="22"/>
        </w:rPr>
      </w:pPr>
      <w:r>
        <w:rPr>
          <w:rFonts w:cs="Arial"/>
          <w:szCs w:val="22"/>
        </w:rPr>
        <w:t>Liebe Eltern der katholischen Einrichtungen in Weinheim</w:t>
      </w:r>
      <w:r w:rsidRPr="00F261DA">
        <w:rPr>
          <w:rFonts w:cs="Arial"/>
          <w:szCs w:val="22"/>
        </w:rPr>
        <w:t>,</w:t>
      </w:r>
    </w:p>
    <w:p w:rsidR="00F84FFF" w:rsidRPr="00F261DA" w:rsidRDefault="00F84FFF" w:rsidP="00F84FFF">
      <w:pPr>
        <w:spacing w:line="276" w:lineRule="auto"/>
        <w:jc w:val="both"/>
        <w:rPr>
          <w:rFonts w:cs="Arial"/>
          <w:szCs w:val="22"/>
        </w:rPr>
      </w:pPr>
    </w:p>
    <w:p w:rsidR="00F84FFF" w:rsidRDefault="00F84FFF" w:rsidP="00F84FFF">
      <w:pPr>
        <w:spacing w:line="276" w:lineRule="auto"/>
        <w:jc w:val="both"/>
        <w:rPr>
          <w:rFonts w:cs="Arial"/>
          <w:szCs w:val="22"/>
        </w:rPr>
      </w:pPr>
      <w:r>
        <w:rPr>
          <w:rFonts w:cs="Arial"/>
          <w:szCs w:val="22"/>
        </w:rPr>
        <w:t>mit diesem Schreiben möchten</w:t>
      </w:r>
      <w:r w:rsidRPr="00F261DA">
        <w:rPr>
          <w:rFonts w:cs="Arial"/>
          <w:szCs w:val="22"/>
        </w:rPr>
        <w:t xml:space="preserve"> wir Sie über die Anpassung</w:t>
      </w:r>
      <w:r>
        <w:rPr>
          <w:rFonts w:cs="Arial"/>
          <w:szCs w:val="22"/>
        </w:rPr>
        <w:t xml:space="preserve"> der Elternbeiträge und des Essengeld</w:t>
      </w:r>
      <w:r w:rsidR="00EF6301">
        <w:rPr>
          <w:rFonts w:cs="Arial"/>
          <w:szCs w:val="22"/>
        </w:rPr>
        <w:t>es für das Kindergartenjahr 2024/2025</w:t>
      </w:r>
      <w:r>
        <w:rPr>
          <w:rFonts w:cs="Arial"/>
          <w:szCs w:val="22"/>
        </w:rPr>
        <w:t xml:space="preserve"> informieren.</w:t>
      </w:r>
      <w:r w:rsidRPr="00F261DA">
        <w:rPr>
          <w:rFonts w:cs="Arial"/>
          <w:szCs w:val="22"/>
        </w:rPr>
        <w:t xml:space="preserve"> Die Elternbeiträge </w:t>
      </w:r>
      <w:r>
        <w:rPr>
          <w:rFonts w:cs="Arial"/>
          <w:szCs w:val="22"/>
        </w:rPr>
        <w:t xml:space="preserve">sowie das Essensgeld </w:t>
      </w:r>
      <w:r w:rsidRPr="00F261DA">
        <w:rPr>
          <w:rFonts w:cs="Arial"/>
          <w:szCs w:val="22"/>
        </w:rPr>
        <w:t xml:space="preserve">sind ein wichtiger Teil zur Finanzierung der Personal- und Sachausgaben </w:t>
      </w:r>
      <w:r>
        <w:rPr>
          <w:rFonts w:cs="Arial"/>
          <w:szCs w:val="22"/>
        </w:rPr>
        <w:t>des</w:t>
      </w:r>
      <w:r w:rsidRPr="00F261DA">
        <w:rPr>
          <w:rFonts w:cs="Arial"/>
          <w:szCs w:val="22"/>
        </w:rPr>
        <w:t xml:space="preserve"> Kindergartens. </w:t>
      </w:r>
      <w:r>
        <w:rPr>
          <w:rFonts w:cs="Arial"/>
          <w:szCs w:val="22"/>
        </w:rPr>
        <w:t>Durch die kontinui</w:t>
      </w:r>
      <w:r w:rsidR="008458F9">
        <w:rPr>
          <w:rFonts w:cs="Arial"/>
          <w:szCs w:val="22"/>
        </w:rPr>
        <w:t>erlichen Kostensteigerungen ist</w:t>
      </w:r>
      <w:r>
        <w:rPr>
          <w:rFonts w:cs="Arial"/>
          <w:szCs w:val="22"/>
        </w:rPr>
        <w:t xml:space="preserve"> es notwendig die Elternbeiträge und das Essensgeld in regelmäßigen Abständen anzupassen.</w:t>
      </w:r>
    </w:p>
    <w:p w:rsidR="00F84FFF" w:rsidRPr="00C54111" w:rsidRDefault="00F84FFF" w:rsidP="00F84FFF">
      <w:pPr>
        <w:spacing w:line="276" w:lineRule="auto"/>
        <w:jc w:val="both"/>
        <w:rPr>
          <w:rFonts w:cs="Arial"/>
          <w:sz w:val="16"/>
          <w:szCs w:val="16"/>
        </w:rPr>
      </w:pPr>
    </w:p>
    <w:p w:rsidR="00F84FFF" w:rsidRDefault="00F84FFF" w:rsidP="00F84FFF">
      <w:pPr>
        <w:spacing w:line="276" w:lineRule="auto"/>
        <w:jc w:val="both"/>
        <w:rPr>
          <w:rFonts w:cs="Arial"/>
          <w:szCs w:val="22"/>
        </w:rPr>
      </w:pPr>
      <w:r>
        <w:rPr>
          <w:rFonts w:cs="Arial"/>
          <w:szCs w:val="22"/>
        </w:rPr>
        <w:t>Die Elternbeiträge werden im Rahmen der sogenannten Sozialstaffelung erhoben. Dies bedeutet, dass alle Kinder in der Familie bis zum 18. Lebensjahr bei der Festsetzung der Beitragshöhe berücksichtigt werden. Die Elternbeiträge werde</w:t>
      </w:r>
      <w:r w:rsidR="0086219C">
        <w:rPr>
          <w:rFonts w:cs="Arial"/>
          <w:szCs w:val="22"/>
        </w:rPr>
        <w:t xml:space="preserve">n in der Regel jährlich um ca. </w:t>
      </w:r>
      <w:r w:rsidR="00124A28">
        <w:rPr>
          <w:rFonts w:cs="Arial"/>
          <w:szCs w:val="22"/>
        </w:rPr>
        <w:t>3-</w:t>
      </w:r>
      <w:r w:rsidR="00EF6301">
        <w:rPr>
          <w:rFonts w:cs="Arial"/>
          <w:szCs w:val="22"/>
        </w:rPr>
        <w:t>8</w:t>
      </w:r>
      <w:r w:rsidR="00124A28">
        <w:rPr>
          <w:rFonts w:cs="Arial"/>
          <w:szCs w:val="22"/>
        </w:rPr>
        <w:t xml:space="preserve"> Prozent angehoben. In</w:t>
      </w:r>
      <w:r>
        <w:rPr>
          <w:rFonts w:cs="Arial"/>
          <w:szCs w:val="22"/>
        </w:rPr>
        <w:t xml:space="preserve"> diesem Jahr haben sich die Träger der Kindergärten im Bereich der Stadt Weinheim au</w:t>
      </w:r>
      <w:r w:rsidR="00124A28">
        <w:rPr>
          <w:rFonts w:cs="Arial"/>
          <w:szCs w:val="22"/>
        </w:rPr>
        <w:t xml:space="preserve">fgrund </w:t>
      </w:r>
      <w:r w:rsidR="005E46F0">
        <w:rPr>
          <w:rFonts w:cs="Arial"/>
          <w:szCs w:val="22"/>
        </w:rPr>
        <w:t xml:space="preserve">stark </w:t>
      </w:r>
      <w:r w:rsidR="00124A28">
        <w:rPr>
          <w:rFonts w:cs="Arial"/>
          <w:szCs w:val="22"/>
        </w:rPr>
        <w:t xml:space="preserve">gestiegener Betriebskosten auf einer </w:t>
      </w:r>
      <w:r>
        <w:rPr>
          <w:rFonts w:cs="Arial"/>
          <w:szCs w:val="22"/>
        </w:rPr>
        <w:t xml:space="preserve">Erhöhung </w:t>
      </w:r>
      <w:r w:rsidR="00EF6301">
        <w:rPr>
          <w:rFonts w:cs="Arial"/>
          <w:szCs w:val="22"/>
        </w:rPr>
        <w:t>von 8</w:t>
      </w:r>
      <w:r w:rsidR="00124A28">
        <w:rPr>
          <w:rFonts w:cs="Arial"/>
          <w:szCs w:val="22"/>
        </w:rPr>
        <w:t xml:space="preserve"> Prozent </w:t>
      </w:r>
      <w:r>
        <w:rPr>
          <w:rFonts w:cs="Arial"/>
          <w:szCs w:val="22"/>
        </w:rPr>
        <w:t xml:space="preserve">geeinigt. </w:t>
      </w:r>
      <w:r w:rsidR="00EF6301">
        <w:rPr>
          <w:rFonts w:cs="Arial"/>
          <w:szCs w:val="22"/>
        </w:rPr>
        <w:t>Das Essensgeld wird im Kindergartenjahr 2024/2025 nicht erhöht.</w:t>
      </w:r>
    </w:p>
    <w:p w:rsidR="00124A28" w:rsidRPr="00C54111" w:rsidRDefault="00124A28" w:rsidP="00F84FFF">
      <w:pPr>
        <w:spacing w:line="276" w:lineRule="auto"/>
        <w:jc w:val="both"/>
        <w:rPr>
          <w:rFonts w:cs="Arial"/>
          <w:sz w:val="16"/>
          <w:szCs w:val="16"/>
        </w:rPr>
      </w:pPr>
    </w:p>
    <w:p w:rsidR="00F84FFF" w:rsidRDefault="00F84FFF" w:rsidP="00F84FFF">
      <w:pPr>
        <w:spacing w:line="276" w:lineRule="auto"/>
        <w:jc w:val="both"/>
        <w:rPr>
          <w:rFonts w:cs="Arial"/>
          <w:b/>
          <w:szCs w:val="22"/>
        </w:rPr>
      </w:pPr>
      <w:r w:rsidRPr="00F24039">
        <w:rPr>
          <w:rFonts w:cs="Arial"/>
          <w:b/>
          <w:szCs w:val="22"/>
        </w:rPr>
        <w:t>Die Anpassung der El</w:t>
      </w:r>
      <w:r>
        <w:rPr>
          <w:rFonts w:cs="Arial"/>
          <w:b/>
          <w:szCs w:val="22"/>
        </w:rPr>
        <w:t xml:space="preserve">ternbeiträge </w:t>
      </w:r>
      <w:r w:rsidR="005E46F0">
        <w:rPr>
          <w:rFonts w:cs="Arial"/>
          <w:b/>
          <w:szCs w:val="22"/>
        </w:rPr>
        <w:t>erfolgt zum 01.09</w:t>
      </w:r>
      <w:r w:rsidR="00EF6301">
        <w:rPr>
          <w:rFonts w:cs="Arial"/>
          <w:b/>
          <w:szCs w:val="22"/>
        </w:rPr>
        <w:t>.2024</w:t>
      </w:r>
      <w:r w:rsidRPr="00F24039">
        <w:rPr>
          <w:rFonts w:cs="Arial"/>
          <w:b/>
          <w:szCs w:val="22"/>
        </w:rPr>
        <w:t xml:space="preserve">. </w:t>
      </w:r>
    </w:p>
    <w:p w:rsidR="00F84FFF" w:rsidRPr="00F261DA" w:rsidRDefault="00F84FFF" w:rsidP="00F84FFF">
      <w:pPr>
        <w:spacing w:line="276" w:lineRule="auto"/>
        <w:jc w:val="both"/>
        <w:rPr>
          <w:rFonts w:cs="Arial"/>
          <w:szCs w:val="22"/>
        </w:rPr>
      </w:pPr>
      <w:r w:rsidRPr="00F24039">
        <w:rPr>
          <w:rFonts w:cs="Arial"/>
          <w:b/>
          <w:szCs w:val="22"/>
        </w:rPr>
        <w:t xml:space="preserve">Die Beiträge werden weiterhin für 11 Monate erhoben. </w:t>
      </w:r>
    </w:p>
    <w:p w:rsidR="00F84FFF" w:rsidRPr="00C54111" w:rsidRDefault="00F84FFF" w:rsidP="00F84FFF">
      <w:pPr>
        <w:spacing w:line="276" w:lineRule="auto"/>
        <w:jc w:val="both"/>
        <w:rPr>
          <w:rFonts w:cs="Arial"/>
          <w:sz w:val="16"/>
          <w:szCs w:val="16"/>
        </w:rPr>
      </w:pPr>
    </w:p>
    <w:p w:rsidR="00F84FFF" w:rsidRDefault="00F84FFF" w:rsidP="00F84FFF">
      <w:pPr>
        <w:spacing w:line="276" w:lineRule="auto"/>
        <w:jc w:val="both"/>
        <w:rPr>
          <w:rFonts w:cs="Arial"/>
          <w:szCs w:val="22"/>
        </w:rPr>
      </w:pPr>
      <w:r w:rsidRPr="00F261DA">
        <w:rPr>
          <w:rFonts w:cs="Arial"/>
          <w:szCs w:val="22"/>
        </w:rPr>
        <w:t xml:space="preserve">Mit </w:t>
      </w:r>
      <w:r>
        <w:rPr>
          <w:rFonts w:cs="Arial"/>
          <w:szCs w:val="22"/>
        </w:rPr>
        <w:t>den</w:t>
      </w:r>
      <w:r w:rsidR="005E46F0">
        <w:rPr>
          <w:rFonts w:cs="Arial"/>
          <w:szCs w:val="22"/>
        </w:rPr>
        <w:t xml:space="preserve"> Elternbeiträgen</w:t>
      </w:r>
      <w:r>
        <w:rPr>
          <w:rFonts w:cs="Arial"/>
          <w:szCs w:val="22"/>
        </w:rPr>
        <w:t xml:space="preserve"> </w:t>
      </w:r>
      <w:r w:rsidRPr="00F261DA">
        <w:rPr>
          <w:rFonts w:cs="Arial"/>
          <w:szCs w:val="22"/>
        </w:rPr>
        <w:t xml:space="preserve">sorgen Sie gemeinsam mit der Kirchengemeinde und der </w:t>
      </w:r>
      <w:r>
        <w:rPr>
          <w:rFonts w:cs="Arial"/>
          <w:szCs w:val="22"/>
        </w:rPr>
        <w:t>Stadt Weinheim</w:t>
      </w:r>
      <w:r w:rsidRPr="00F261DA">
        <w:rPr>
          <w:rFonts w:cs="Arial"/>
          <w:szCs w:val="22"/>
        </w:rPr>
        <w:t xml:space="preserve"> dafür, dass für die Kinder in </w:t>
      </w:r>
      <w:r>
        <w:rPr>
          <w:rFonts w:cs="Arial"/>
          <w:szCs w:val="22"/>
        </w:rPr>
        <w:t>Weinheim</w:t>
      </w:r>
      <w:r w:rsidRPr="00F261DA">
        <w:rPr>
          <w:rFonts w:cs="Arial"/>
          <w:szCs w:val="22"/>
        </w:rPr>
        <w:t xml:space="preserve"> </w:t>
      </w:r>
      <w:r>
        <w:rPr>
          <w:rFonts w:cs="Arial"/>
          <w:szCs w:val="22"/>
        </w:rPr>
        <w:t xml:space="preserve">auch zukünftig </w:t>
      </w:r>
      <w:r w:rsidRPr="00F261DA">
        <w:rPr>
          <w:rFonts w:cs="Arial"/>
          <w:szCs w:val="22"/>
        </w:rPr>
        <w:t xml:space="preserve">ein gutes Betreuungsangebot sichergestellt werden kann. </w:t>
      </w:r>
    </w:p>
    <w:p w:rsidR="00F84FFF" w:rsidRPr="00C54111" w:rsidRDefault="00F84FFF" w:rsidP="00F84FFF">
      <w:pPr>
        <w:spacing w:line="276" w:lineRule="auto"/>
        <w:jc w:val="both"/>
        <w:rPr>
          <w:rFonts w:cs="Arial"/>
          <w:sz w:val="16"/>
          <w:szCs w:val="16"/>
        </w:rPr>
      </w:pPr>
    </w:p>
    <w:p w:rsidR="00F84FFF" w:rsidRPr="00F261DA" w:rsidRDefault="00F84FFF" w:rsidP="00F84FFF">
      <w:pPr>
        <w:spacing w:line="276" w:lineRule="auto"/>
        <w:jc w:val="both"/>
        <w:rPr>
          <w:rFonts w:cs="Arial"/>
          <w:szCs w:val="22"/>
        </w:rPr>
      </w:pPr>
      <w:r>
        <w:rPr>
          <w:rFonts w:cs="Arial"/>
          <w:szCs w:val="22"/>
        </w:rPr>
        <w:t>Wir bitten um Ihr Verständnis hinsichtlich der Beitragsanpassung und wünschen Ihnen sowie Ihren Familien eine schöne Sommerzeit und allen einen guten Start i</w:t>
      </w:r>
      <w:r w:rsidR="00EF6301">
        <w:rPr>
          <w:rFonts w:cs="Arial"/>
          <w:szCs w:val="22"/>
        </w:rPr>
        <w:t>n das neue Kindergartenjahr 2024/2025</w:t>
      </w:r>
      <w:r>
        <w:rPr>
          <w:rFonts w:cs="Arial"/>
          <w:szCs w:val="22"/>
        </w:rPr>
        <w:t xml:space="preserve">. </w:t>
      </w:r>
      <w:r w:rsidRPr="00F261DA">
        <w:rPr>
          <w:rFonts w:cs="Arial"/>
          <w:szCs w:val="22"/>
        </w:rPr>
        <w:t xml:space="preserve">Für Fragen </w:t>
      </w:r>
      <w:r>
        <w:rPr>
          <w:rFonts w:cs="Arial"/>
          <w:szCs w:val="22"/>
        </w:rPr>
        <w:t>stehen wir Ihnen gerne zur Verfügung</w:t>
      </w:r>
      <w:r w:rsidRPr="00F261DA">
        <w:rPr>
          <w:rFonts w:cs="Arial"/>
          <w:szCs w:val="22"/>
        </w:rPr>
        <w:t>.</w:t>
      </w:r>
    </w:p>
    <w:p w:rsidR="00F84FFF" w:rsidRPr="00C54111" w:rsidRDefault="00F84FFF" w:rsidP="00F84FFF">
      <w:pPr>
        <w:autoSpaceDE w:val="0"/>
        <w:autoSpaceDN w:val="0"/>
        <w:adjustRightInd w:val="0"/>
        <w:spacing w:line="276" w:lineRule="auto"/>
        <w:jc w:val="both"/>
        <w:rPr>
          <w:rFonts w:cs="Arial"/>
          <w:sz w:val="16"/>
          <w:szCs w:val="16"/>
        </w:rPr>
      </w:pPr>
    </w:p>
    <w:p w:rsidR="00F84FFF" w:rsidRDefault="00F84FFF" w:rsidP="00955F73">
      <w:pPr>
        <w:spacing w:line="276" w:lineRule="auto"/>
        <w:jc w:val="both"/>
        <w:rPr>
          <w:rFonts w:cs="Arial"/>
          <w:szCs w:val="22"/>
        </w:rPr>
      </w:pPr>
      <w:r>
        <w:rPr>
          <w:rFonts w:cs="Arial"/>
          <w:szCs w:val="22"/>
        </w:rPr>
        <w:t>Mit freundlichen Grüßen</w:t>
      </w:r>
    </w:p>
    <w:p w:rsidR="00124A28" w:rsidRDefault="00955F73" w:rsidP="00F84FFF">
      <w:pPr>
        <w:jc w:val="both"/>
        <w:rPr>
          <w:rFonts w:cs="Arial"/>
          <w:sz w:val="36"/>
          <w:szCs w:val="36"/>
        </w:rPr>
      </w:pPr>
      <w:r w:rsidRPr="00B547DE">
        <w:rPr>
          <w:noProof/>
        </w:rPr>
        <w:drawing>
          <wp:inline distT="0" distB="0" distL="0" distR="0" wp14:anchorId="46F5CCEF" wp14:editId="5EC3B4FB">
            <wp:extent cx="981605" cy="600075"/>
            <wp:effectExtent l="0" t="0" r="9525" b="0"/>
            <wp:docPr id="1" name="Grafik 1" descr="C:\Users\milavhwe\AppData\Local\Microsoft\Windows\INetCache\Content.Outlook\ESXLK1S1\Unterschrift Michaela dick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lavhwe\AppData\Local\Microsoft\Windows\INetCache\Content.Outlook\ESXLK1S1\Unterschrift Michaela dick (00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582" cy="620234"/>
                    </a:xfrm>
                    <a:prstGeom prst="rect">
                      <a:avLst/>
                    </a:prstGeom>
                    <a:noFill/>
                    <a:ln>
                      <a:noFill/>
                    </a:ln>
                  </pic:spPr>
                </pic:pic>
              </a:graphicData>
            </a:graphic>
          </wp:inline>
        </w:drawing>
      </w:r>
      <w:bookmarkStart w:id="2" w:name="_GoBack"/>
      <w:bookmarkEnd w:id="2"/>
    </w:p>
    <w:p w:rsidR="00F87030" w:rsidRPr="00F87030" w:rsidRDefault="00F87030" w:rsidP="00F84FFF">
      <w:pPr>
        <w:jc w:val="both"/>
        <w:rPr>
          <w:rFonts w:cs="Arial"/>
          <w:sz w:val="16"/>
          <w:szCs w:val="16"/>
        </w:rPr>
      </w:pPr>
    </w:p>
    <w:p w:rsidR="00F84FFF" w:rsidRDefault="00F84FFF" w:rsidP="00F84FFF">
      <w:pPr>
        <w:jc w:val="both"/>
        <w:rPr>
          <w:rFonts w:cs="Arial"/>
          <w:szCs w:val="22"/>
        </w:rPr>
      </w:pPr>
      <w:r>
        <w:rPr>
          <w:rFonts w:cs="Arial"/>
          <w:szCs w:val="22"/>
        </w:rPr>
        <w:t>Michaela Laub</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 xml:space="preserve"> </w:t>
      </w:r>
    </w:p>
    <w:p w:rsidR="000424D2" w:rsidRDefault="00F84FFF" w:rsidP="00294603">
      <w:pPr>
        <w:jc w:val="both"/>
        <w:rPr>
          <w:rFonts w:cs="Arial"/>
          <w:szCs w:val="22"/>
        </w:rPr>
      </w:pPr>
      <w:r>
        <w:rPr>
          <w:rFonts w:cs="Arial"/>
          <w:szCs w:val="22"/>
        </w:rPr>
        <w:t xml:space="preserve">Kindergartengeschäftsführerin </w:t>
      </w:r>
      <w:r>
        <w:rPr>
          <w:rFonts w:cs="Arial"/>
          <w:szCs w:val="22"/>
        </w:rPr>
        <w:tab/>
      </w:r>
      <w:r w:rsidR="000424D2">
        <w:rPr>
          <w:rFonts w:cs="Arial"/>
          <w:szCs w:val="22"/>
        </w:rPr>
        <w:tab/>
      </w:r>
      <w:r w:rsidR="000424D2">
        <w:rPr>
          <w:rFonts w:cs="Arial"/>
          <w:szCs w:val="22"/>
        </w:rPr>
        <w:tab/>
      </w:r>
      <w:r w:rsidR="000424D2">
        <w:rPr>
          <w:rFonts w:cs="Arial"/>
          <w:szCs w:val="22"/>
        </w:rPr>
        <w:tab/>
      </w:r>
      <w:r w:rsidR="000424D2">
        <w:rPr>
          <w:rFonts w:cs="Arial"/>
          <w:szCs w:val="22"/>
        </w:rPr>
        <w:tab/>
      </w:r>
    </w:p>
    <w:p w:rsidR="00294603" w:rsidRPr="000424D2" w:rsidRDefault="00294603" w:rsidP="00294603">
      <w:pPr>
        <w:jc w:val="both"/>
        <w:rPr>
          <w:rFonts w:cs="Arial"/>
          <w:szCs w:val="22"/>
        </w:rPr>
      </w:pPr>
      <w:r w:rsidRPr="00294603">
        <w:rPr>
          <w:rFonts w:ascii="Helvetica" w:hAnsi="Helvetica" w:cs="Helvetica"/>
          <w:b/>
          <w:szCs w:val="22"/>
          <w:u w:val="single"/>
        </w:rPr>
        <w:lastRenderedPageBreak/>
        <w:t>Tabelle der monatlichen Elternbeiträge für 11</w:t>
      </w:r>
      <w:r w:rsidR="00955F73">
        <w:rPr>
          <w:rFonts w:ascii="Helvetica" w:hAnsi="Helvetica" w:cs="Helvetica"/>
          <w:b/>
          <w:szCs w:val="22"/>
          <w:u w:val="single"/>
        </w:rPr>
        <w:t xml:space="preserve"> Monate im Kindergartenjahr 2024</w:t>
      </w:r>
      <w:r w:rsidR="00124A28">
        <w:rPr>
          <w:rFonts w:ascii="Helvetica" w:hAnsi="Helvetica" w:cs="Helvetica"/>
          <w:b/>
          <w:szCs w:val="22"/>
          <w:u w:val="single"/>
        </w:rPr>
        <w:t>/</w:t>
      </w:r>
      <w:r w:rsidR="00955F73">
        <w:rPr>
          <w:rFonts w:ascii="Helvetica" w:hAnsi="Helvetica" w:cs="Helvetica"/>
          <w:b/>
          <w:szCs w:val="22"/>
          <w:u w:val="single"/>
        </w:rPr>
        <w:t>20</w:t>
      </w:r>
      <w:r w:rsidR="00124A28">
        <w:rPr>
          <w:rFonts w:ascii="Helvetica" w:hAnsi="Helvetica" w:cs="Helvetica"/>
          <w:b/>
          <w:szCs w:val="22"/>
          <w:u w:val="single"/>
        </w:rPr>
        <w:t>2</w:t>
      </w:r>
      <w:r w:rsidR="00955F73">
        <w:rPr>
          <w:rFonts w:ascii="Helvetica" w:hAnsi="Helvetica" w:cs="Helvetica"/>
          <w:b/>
          <w:szCs w:val="22"/>
          <w:u w:val="single"/>
        </w:rPr>
        <w:t>5</w:t>
      </w:r>
    </w:p>
    <w:p w:rsidR="00294603" w:rsidRDefault="00294603" w:rsidP="00294603">
      <w:pPr>
        <w:jc w:val="both"/>
        <w:rPr>
          <w:rFonts w:ascii="Helvetica" w:hAnsi="Helvetica" w:cs="Helvetica"/>
          <w:szCs w:val="22"/>
          <w:u w:val="single"/>
        </w:rPr>
      </w:pPr>
    </w:p>
    <w:p w:rsidR="00470FFA" w:rsidRDefault="00470FFA" w:rsidP="00470FFA">
      <w:pPr>
        <w:jc w:val="both"/>
        <w:rPr>
          <w:rFonts w:ascii="Helvetica" w:hAnsi="Helvetica" w:cs="Helvetica"/>
          <w:szCs w:val="22"/>
          <w:u w:val="single"/>
        </w:rPr>
      </w:pPr>
    </w:p>
    <w:p w:rsidR="000424D2" w:rsidRDefault="000424D2" w:rsidP="00470FFA">
      <w:pPr>
        <w:jc w:val="both"/>
        <w:rPr>
          <w:rFonts w:ascii="Helvetica" w:hAnsi="Helvetica" w:cs="Helvetica"/>
          <w:szCs w:val="22"/>
          <w:u w:val="single"/>
        </w:rPr>
      </w:pPr>
    </w:p>
    <w:p w:rsidR="00470FFA" w:rsidRDefault="00470FFA" w:rsidP="00470FFA">
      <w:pPr>
        <w:jc w:val="both"/>
        <w:rPr>
          <w:rFonts w:ascii="Helvetica" w:hAnsi="Helvetica" w:cs="Helvetica"/>
          <w:szCs w:val="22"/>
          <w:u w:val="single"/>
        </w:rPr>
      </w:pPr>
    </w:p>
    <w:p w:rsidR="00470FFA" w:rsidRDefault="00470FFA" w:rsidP="00470FFA">
      <w:pPr>
        <w:jc w:val="both"/>
        <w:rPr>
          <w:rFonts w:ascii="Helvetica" w:hAnsi="Helvetica" w:cs="Helvetica"/>
          <w:szCs w:val="22"/>
          <w:u w:val="single"/>
        </w:rPr>
      </w:pPr>
    </w:p>
    <w:tbl>
      <w:tblPr>
        <w:tblW w:w="5760" w:type="dxa"/>
        <w:tblCellMar>
          <w:left w:w="70" w:type="dxa"/>
          <w:right w:w="70" w:type="dxa"/>
        </w:tblCellMar>
        <w:tblLook w:val="04A0" w:firstRow="1" w:lastRow="0" w:firstColumn="1" w:lastColumn="0" w:noHBand="0" w:noVBand="1"/>
      </w:tblPr>
      <w:tblGrid>
        <w:gridCol w:w="2547"/>
        <w:gridCol w:w="1450"/>
        <w:gridCol w:w="1763"/>
      </w:tblGrid>
      <w:tr w:rsidR="00955F73" w:rsidRPr="00955F73" w:rsidTr="00955F73">
        <w:trPr>
          <w:trHeight w:val="338"/>
        </w:trPr>
        <w:tc>
          <w:tcPr>
            <w:tcW w:w="5760" w:type="dxa"/>
            <w:gridSpan w:val="3"/>
            <w:tcBorders>
              <w:top w:val="single" w:sz="8" w:space="0" w:color="auto"/>
              <w:left w:val="single" w:sz="8" w:space="0" w:color="auto"/>
              <w:bottom w:val="single" w:sz="8" w:space="0" w:color="auto"/>
              <w:right w:val="single" w:sz="8" w:space="0" w:color="000000"/>
            </w:tcBorders>
            <w:shd w:val="clear" w:color="auto" w:fill="auto"/>
            <w:noWrap/>
            <w:hideMark/>
          </w:tcPr>
          <w:p w:rsidR="00955F73" w:rsidRPr="00955F73" w:rsidRDefault="00955F73" w:rsidP="00955F73">
            <w:pPr>
              <w:spacing w:line="240" w:lineRule="auto"/>
              <w:rPr>
                <w:rFonts w:cs="Arial"/>
                <w:b/>
                <w:bCs/>
                <w:color w:val="auto"/>
                <w:sz w:val="24"/>
                <w:szCs w:val="24"/>
              </w:rPr>
            </w:pPr>
            <w:r w:rsidRPr="00955F73">
              <w:rPr>
                <w:rFonts w:cs="Arial"/>
                <w:b/>
                <w:bCs/>
                <w:color w:val="auto"/>
                <w:sz w:val="24"/>
                <w:szCs w:val="24"/>
              </w:rPr>
              <w:t xml:space="preserve">Kindergarten - Verlängerte Öffnungszeit 6,5 Std. </w:t>
            </w:r>
          </w:p>
        </w:tc>
      </w:tr>
      <w:tr w:rsidR="00955F73" w:rsidRPr="00955F73" w:rsidTr="00955F73">
        <w:trPr>
          <w:trHeight w:val="300"/>
        </w:trPr>
        <w:tc>
          <w:tcPr>
            <w:tcW w:w="2547" w:type="dxa"/>
            <w:vMerge w:val="restart"/>
            <w:tcBorders>
              <w:top w:val="nil"/>
              <w:left w:val="single" w:sz="8" w:space="0" w:color="auto"/>
              <w:bottom w:val="single" w:sz="4" w:space="0" w:color="000000"/>
              <w:right w:val="single" w:sz="4" w:space="0" w:color="auto"/>
            </w:tcBorders>
            <w:shd w:val="clear" w:color="auto" w:fill="auto"/>
            <w:vAlign w:val="bottom"/>
            <w:hideMark/>
          </w:tcPr>
          <w:p w:rsidR="00955F73" w:rsidRPr="00955F73" w:rsidRDefault="00955F73" w:rsidP="00955F73">
            <w:pPr>
              <w:spacing w:line="240" w:lineRule="auto"/>
              <w:rPr>
                <w:rFonts w:cs="Arial"/>
                <w:b/>
                <w:bCs/>
                <w:color w:val="auto"/>
                <w:sz w:val="24"/>
                <w:szCs w:val="24"/>
              </w:rPr>
            </w:pPr>
            <w:r w:rsidRPr="00955F73">
              <w:rPr>
                <w:rFonts w:cs="Arial"/>
                <w:b/>
                <w:bCs/>
                <w:color w:val="auto"/>
                <w:sz w:val="24"/>
                <w:szCs w:val="24"/>
              </w:rPr>
              <w:t>Je Kind aus einer</w:t>
            </w:r>
            <w:r w:rsidRPr="00955F73">
              <w:rPr>
                <w:rFonts w:cs="Arial"/>
                <w:b/>
                <w:bCs/>
                <w:color w:val="auto"/>
                <w:sz w:val="24"/>
                <w:szCs w:val="24"/>
              </w:rPr>
              <w:br/>
              <w:t>Familie mit</w:t>
            </w:r>
          </w:p>
        </w:tc>
        <w:tc>
          <w:tcPr>
            <w:tcW w:w="3213"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955F73" w:rsidRPr="00955F73" w:rsidRDefault="00955F73" w:rsidP="00955F73">
            <w:pPr>
              <w:spacing w:line="240" w:lineRule="auto"/>
              <w:jc w:val="center"/>
              <w:rPr>
                <w:rFonts w:cs="Arial"/>
                <w:b/>
                <w:bCs/>
                <w:color w:val="auto"/>
                <w:sz w:val="24"/>
                <w:szCs w:val="24"/>
              </w:rPr>
            </w:pPr>
            <w:r w:rsidRPr="00955F73">
              <w:rPr>
                <w:rFonts w:cs="Arial"/>
                <w:b/>
                <w:bCs/>
                <w:color w:val="auto"/>
                <w:sz w:val="24"/>
                <w:szCs w:val="24"/>
              </w:rPr>
              <w:t>ab 01.09.2024</w:t>
            </w:r>
          </w:p>
        </w:tc>
      </w:tr>
      <w:tr w:rsidR="00955F73" w:rsidRPr="00955F73" w:rsidTr="00955F73">
        <w:trPr>
          <w:trHeight w:val="300"/>
        </w:trPr>
        <w:tc>
          <w:tcPr>
            <w:tcW w:w="2547" w:type="dxa"/>
            <w:vMerge/>
            <w:tcBorders>
              <w:top w:val="nil"/>
              <w:left w:val="single" w:sz="8" w:space="0" w:color="auto"/>
              <w:bottom w:val="single" w:sz="4" w:space="0" w:color="000000"/>
              <w:right w:val="single" w:sz="4" w:space="0" w:color="auto"/>
            </w:tcBorders>
            <w:vAlign w:val="center"/>
            <w:hideMark/>
          </w:tcPr>
          <w:p w:rsidR="00955F73" w:rsidRPr="00955F73" w:rsidRDefault="00955F73" w:rsidP="00955F73">
            <w:pPr>
              <w:spacing w:line="240" w:lineRule="auto"/>
              <w:rPr>
                <w:rFonts w:cs="Arial"/>
                <w:b/>
                <w:bCs/>
                <w:color w:val="auto"/>
                <w:sz w:val="24"/>
                <w:szCs w:val="24"/>
              </w:rPr>
            </w:pPr>
          </w:p>
        </w:tc>
        <w:tc>
          <w:tcPr>
            <w:tcW w:w="1450" w:type="dxa"/>
            <w:tcBorders>
              <w:top w:val="nil"/>
              <w:left w:val="nil"/>
              <w:bottom w:val="single" w:sz="4" w:space="0" w:color="auto"/>
              <w:right w:val="nil"/>
            </w:tcBorders>
            <w:shd w:val="clear" w:color="auto" w:fill="auto"/>
            <w:noWrap/>
            <w:vAlign w:val="bottom"/>
            <w:hideMark/>
          </w:tcPr>
          <w:p w:rsidR="00955F73" w:rsidRPr="00955F73" w:rsidRDefault="00955F73" w:rsidP="00955F73">
            <w:pPr>
              <w:spacing w:line="240" w:lineRule="auto"/>
              <w:rPr>
                <w:rFonts w:cs="Arial"/>
                <w:color w:val="auto"/>
                <w:sz w:val="24"/>
                <w:szCs w:val="24"/>
              </w:rPr>
            </w:pPr>
            <w:r w:rsidRPr="00955F73">
              <w:rPr>
                <w:rFonts w:cs="Arial"/>
                <w:color w:val="auto"/>
                <w:sz w:val="24"/>
                <w:szCs w:val="24"/>
              </w:rPr>
              <w:t>ab 3 Jahren</w:t>
            </w:r>
          </w:p>
        </w:tc>
        <w:tc>
          <w:tcPr>
            <w:tcW w:w="1763" w:type="dxa"/>
            <w:tcBorders>
              <w:top w:val="nil"/>
              <w:left w:val="single" w:sz="4" w:space="0" w:color="auto"/>
              <w:bottom w:val="single" w:sz="4" w:space="0" w:color="auto"/>
              <w:right w:val="single" w:sz="8" w:space="0" w:color="auto"/>
            </w:tcBorders>
            <w:shd w:val="clear" w:color="auto" w:fill="auto"/>
            <w:noWrap/>
            <w:vAlign w:val="bottom"/>
            <w:hideMark/>
          </w:tcPr>
          <w:p w:rsidR="00955F73" w:rsidRPr="00955F73" w:rsidRDefault="00955F73" w:rsidP="00955F73">
            <w:pPr>
              <w:spacing w:line="240" w:lineRule="auto"/>
              <w:rPr>
                <w:rFonts w:cs="Arial"/>
                <w:color w:val="auto"/>
                <w:sz w:val="24"/>
                <w:szCs w:val="24"/>
              </w:rPr>
            </w:pPr>
            <w:r w:rsidRPr="00955F73">
              <w:rPr>
                <w:rFonts w:cs="Arial"/>
                <w:color w:val="auto"/>
                <w:sz w:val="24"/>
                <w:szCs w:val="24"/>
              </w:rPr>
              <w:t>unter 3 Jahren</w:t>
            </w:r>
          </w:p>
        </w:tc>
      </w:tr>
      <w:tr w:rsidR="00955F73" w:rsidRPr="00955F73" w:rsidTr="00955F73">
        <w:trPr>
          <w:trHeight w:val="300"/>
        </w:trPr>
        <w:tc>
          <w:tcPr>
            <w:tcW w:w="2547" w:type="dxa"/>
            <w:tcBorders>
              <w:top w:val="nil"/>
              <w:left w:val="single" w:sz="8" w:space="0" w:color="auto"/>
              <w:bottom w:val="single" w:sz="4" w:space="0" w:color="auto"/>
              <w:right w:val="single" w:sz="4" w:space="0" w:color="auto"/>
            </w:tcBorders>
            <w:shd w:val="clear" w:color="auto" w:fill="auto"/>
            <w:noWrap/>
            <w:vAlign w:val="bottom"/>
            <w:hideMark/>
          </w:tcPr>
          <w:p w:rsidR="00955F73" w:rsidRPr="00955F73" w:rsidRDefault="00955F73" w:rsidP="00955F73">
            <w:pPr>
              <w:spacing w:line="240" w:lineRule="auto"/>
              <w:rPr>
                <w:rFonts w:cs="Arial"/>
                <w:color w:val="auto"/>
                <w:sz w:val="24"/>
                <w:szCs w:val="24"/>
              </w:rPr>
            </w:pPr>
            <w:r w:rsidRPr="00955F73">
              <w:rPr>
                <w:rFonts w:cs="Arial"/>
                <w:color w:val="auto"/>
                <w:sz w:val="24"/>
                <w:szCs w:val="24"/>
              </w:rPr>
              <w:t>1 Kind</w:t>
            </w:r>
          </w:p>
        </w:tc>
        <w:tc>
          <w:tcPr>
            <w:tcW w:w="1450" w:type="dxa"/>
            <w:tcBorders>
              <w:top w:val="nil"/>
              <w:left w:val="single" w:sz="8" w:space="0" w:color="auto"/>
              <w:bottom w:val="single" w:sz="4" w:space="0" w:color="auto"/>
              <w:right w:val="single" w:sz="4" w:space="0" w:color="auto"/>
            </w:tcBorders>
            <w:shd w:val="clear" w:color="auto" w:fill="auto"/>
            <w:noWrap/>
            <w:vAlign w:val="bottom"/>
            <w:hideMark/>
          </w:tcPr>
          <w:p w:rsidR="00955F73" w:rsidRPr="00955F73" w:rsidRDefault="00955F73" w:rsidP="00955F73">
            <w:pPr>
              <w:spacing w:line="240" w:lineRule="auto"/>
              <w:jc w:val="right"/>
              <w:rPr>
                <w:rFonts w:cs="Arial"/>
                <w:color w:val="auto"/>
                <w:sz w:val="24"/>
                <w:szCs w:val="24"/>
              </w:rPr>
            </w:pPr>
            <w:r w:rsidRPr="00955F73">
              <w:rPr>
                <w:rFonts w:cs="Arial"/>
                <w:color w:val="auto"/>
                <w:sz w:val="24"/>
                <w:szCs w:val="24"/>
              </w:rPr>
              <w:t>196,00 €</w:t>
            </w:r>
          </w:p>
        </w:tc>
        <w:tc>
          <w:tcPr>
            <w:tcW w:w="1763" w:type="dxa"/>
            <w:tcBorders>
              <w:top w:val="nil"/>
              <w:left w:val="nil"/>
              <w:bottom w:val="single" w:sz="4" w:space="0" w:color="auto"/>
              <w:right w:val="single" w:sz="8" w:space="0" w:color="auto"/>
            </w:tcBorders>
            <w:shd w:val="clear" w:color="auto" w:fill="auto"/>
            <w:noWrap/>
            <w:vAlign w:val="bottom"/>
            <w:hideMark/>
          </w:tcPr>
          <w:p w:rsidR="00955F73" w:rsidRPr="00955F73" w:rsidRDefault="00955F73" w:rsidP="00955F73">
            <w:pPr>
              <w:spacing w:line="240" w:lineRule="auto"/>
              <w:jc w:val="right"/>
              <w:rPr>
                <w:rFonts w:cs="Arial"/>
                <w:color w:val="auto"/>
                <w:sz w:val="24"/>
                <w:szCs w:val="24"/>
              </w:rPr>
            </w:pPr>
            <w:r w:rsidRPr="00955F73">
              <w:rPr>
                <w:rFonts w:cs="Arial"/>
                <w:color w:val="auto"/>
                <w:sz w:val="24"/>
                <w:szCs w:val="24"/>
              </w:rPr>
              <w:t>393,00 €</w:t>
            </w:r>
          </w:p>
        </w:tc>
      </w:tr>
      <w:tr w:rsidR="00955F73" w:rsidRPr="00955F73" w:rsidTr="00955F73">
        <w:trPr>
          <w:trHeight w:val="300"/>
        </w:trPr>
        <w:tc>
          <w:tcPr>
            <w:tcW w:w="2547" w:type="dxa"/>
            <w:tcBorders>
              <w:top w:val="nil"/>
              <w:left w:val="single" w:sz="8" w:space="0" w:color="auto"/>
              <w:bottom w:val="single" w:sz="4" w:space="0" w:color="auto"/>
              <w:right w:val="single" w:sz="4" w:space="0" w:color="auto"/>
            </w:tcBorders>
            <w:shd w:val="clear" w:color="auto" w:fill="auto"/>
            <w:noWrap/>
            <w:vAlign w:val="bottom"/>
            <w:hideMark/>
          </w:tcPr>
          <w:p w:rsidR="00955F73" w:rsidRPr="00955F73" w:rsidRDefault="00955F73" w:rsidP="00955F73">
            <w:pPr>
              <w:spacing w:line="240" w:lineRule="auto"/>
              <w:rPr>
                <w:rFonts w:cs="Arial"/>
                <w:color w:val="auto"/>
                <w:sz w:val="24"/>
                <w:szCs w:val="24"/>
              </w:rPr>
            </w:pPr>
            <w:r w:rsidRPr="00955F73">
              <w:rPr>
                <w:rFonts w:cs="Arial"/>
                <w:color w:val="auto"/>
                <w:sz w:val="24"/>
                <w:szCs w:val="24"/>
              </w:rPr>
              <w:t>2 Kindern</w:t>
            </w:r>
          </w:p>
        </w:tc>
        <w:tc>
          <w:tcPr>
            <w:tcW w:w="1450" w:type="dxa"/>
            <w:tcBorders>
              <w:top w:val="nil"/>
              <w:left w:val="single" w:sz="8" w:space="0" w:color="auto"/>
              <w:bottom w:val="single" w:sz="4" w:space="0" w:color="auto"/>
              <w:right w:val="single" w:sz="4" w:space="0" w:color="auto"/>
            </w:tcBorders>
            <w:shd w:val="clear" w:color="auto" w:fill="auto"/>
            <w:noWrap/>
            <w:vAlign w:val="bottom"/>
            <w:hideMark/>
          </w:tcPr>
          <w:p w:rsidR="00955F73" w:rsidRPr="00955F73" w:rsidRDefault="00955F73" w:rsidP="00955F73">
            <w:pPr>
              <w:spacing w:line="240" w:lineRule="auto"/>
              <w:jc w:val="right"/>
              <w:rPr>
                <w:rFonts w:cs="Arial"/>
                <w:color w:val="auto"/>
                <w:sz w:val="24"/>
                <w:szCs w:val="24"/>
              </w:rPr>
            </w:pPr>
            <w:r w:rsidRPr="00955F73">
              <w:rPr>
                <w:rFonts w:cs="Arial"/>
                <w:color w:val="auto"/>
                <w:sz w:val="24"/>
                <w:szCs w:val="24"/>
              </w:rPr>
              <w:t>147,00 €</w:t>
            </w:r>
          </w:p>
        </w:tc>
        <w:tc>
          <w:tcPr>
            <w:tcW w:w="1763" w:type="dxa"/>
            <w:tcBorders>
              <w:top w:val="nil"/>
              <w:left w:val="nil"/>
              <w:bottom w:val="single" w:sz="4" w:space="0" w:color="auto"/>
              <w:right w:val="single" w:sz="8" w:space="0" w:color="auto"/>
            </w:tcBorders>
            <w:shd w:val="clear" w:color="auto" w:fill="auto"/>
            <w:noWrap/>
            <w:vAlign w:val="bottom"/>
            <w:hideMark/>
          </w:tcPr>
          <w:p w:rsidR="00955F73" w:rsidRPr="00955F73" w:rsidRDefault="00955F73" w:rsidP="00955F73">
            <w:pPr>
              <w:spacing w:line="240" w:lineRule="auto"/>
              <w:jc w:val="right"/>
              <w:rPr>
                <w:rFonts w:cs="Arial"/>
                <w:color w:val="auto"/>
                <w:sz w:val="24"/>
                <w:szCs w:val="24"/>
              </w:rPr>
            </w:pPr>
            <w:r w:rsidRPr="00955F73">
              <w:rPr>
                <w:rFonts w:cs="Arial"/>
                <w:color w:val="auto"/>
                <w:sz w:val="24"/>
                <w:szCs w:val="24"/>
              </w:rPr>
              <w:t>295,00 €</w:t>
            </w:r>
          </w:p>
        </w:tc>
      </w:tr>
      <w:tr w:rsidR="00955F73" w:rsidRPr="00955F73" w:rsidTr="00955F73">
        <w:trPr>
          <w:trHeight w:val="300"/>
        </w:trPr>
        <w:tc>
          <w:tcPr>
            <w:tcW w:w="2547" w:type="dxa"/>
            <w:tcBorders>
              <w:top w:val="nil"/>
              <w:left w:val="single" w:sz="8" w:space="0" w:color="auto"/>
              <w:bottom w:val="single" w:sz="4" w:space="0" w:color="auto"/>
              <w:right w:val="single" w:sz="4" w:space="0" w:color="auto"/>
            </w:tcBorders>
            <w:shd w:val="clear" w:color="auto" w:fill="auto"/>
            <w:noWrap/>
            <w:vAlign w:val="bottom"/>
            <w:hideMark/>
          </w:tcPr>
          <w:p w:rsidR="00955F73" w:rsidRPr="00955F73" w:rsidRDefault="00955F73" w:rsidP="00955F73">
            <w:pPr>
              <w:spacing w:line="240" w:lineRule="auto"/>
              <w:rPr>
                <w:rFonts w:cs="Arial"/>
                <w:color w:val="auto"/>
                <w:sz w:val="24"/>
                <w:szCs w:val="24"/>
              </w:rPr>
            </w:pPr>
            <w:r w:rsidRPr="00955F73">
              <w:rPr>
                <w:rFonts w:cs="Arial"/>
                <w:color w:val="auto"/>
                <w:sz w:val="24"/>
                <w:szCs w:val="24"/>
              </w:rPr>
              <w:t>3 Kindern</w:t>
            </w:r>
          </w:p>
        </w:tc>
        <w:tc>
          <w:tcPr>
            <w:tcW w:w="1450" w:type="dxa"/>
            <w:tcBorders>
              <w:top w:val="nil"/>
              <w:left w:val="single" w:sz="8" w:space="0" w:color="auto"/>
              <w:bottom w:val="single" w:sz="4" w:space="0" w:color="auto"/>
              <w:right w:val="single" w:sz="4" w:space="0" w:color="auto"/>
            </w:tcBorders>
            <w:shd w:val="clear" w:color="auto" w:fill="auto"/>
            <w:noWrap/>
            <w:vAlign w:val="bottom"/>
            <w:hideMark/>
          </w:tcPr>
          <w:p w:rsidR="00955F73" w:rsidRPr="00955F73" w:rsidRDefault="00955F73" w:rsidP="00955F73">
            <w:pPr>
              <w:spacing w:line="240" w:lineRule="auto"/>
              <w:jc w:val="right"/>
              <w:rPr>
                <w:rFonts w:cs="Arial"/>
                <w:color w:val="auto"/>
                <w:sz w:val="24"/>
                <w:szCs w:val="24"/>
              </w:rPr>
            </w:pPr>
            <w:r w:rsidRPr="00955F73">
              <w:rPr>
                <w:rFonts w:cs="Arial"/>
                <w:color w:val="auto"/>
                <w:sz w:val="24"/>
                <w:szCs w:val="24"/>
              </w:rPr>
              <w:t>98,00 €</w:t>
            </w:r>
          </w:p>
        </w:tc>
        <w:tc>
          <w:tcPr>
            <w:tcW w:w="1763" w:type="dxa"/>
            <w:tcBorders>
              <w:top w:val="nil"/>
              <w:left w:val="nil"/>
              <w:bottom w:val="single" w:sz="4" w:space="0" w:color="auto"/>
              <w:right w:val="single" w:sz="8" w:space="0" w:color="auto"/>
            </w:tcBorders>
            <w:shd w:val="clear" w:color="auto" w:fill="auto"/>
            <w:noWrap/>
            <w:vAlign w:val="bottom"/>
            <w:hideMark/>
          </w:tcPr>
          <w:p w:rsidR="00955F73" w:rsidRPr="00955F73" w:rsidRDefault="00955F73" w:rsidP="00955F73">
            <w:pPr>
              <w:spacing w:line="240" w:lineRule="auto"/>
              <w:jc w:val="right"/>
              <w:rPr>
                <w:rFonts w:cs="Arial"/>
                <w:color w:val="auto"/>
                <w:sz w:val="24"/>
                <w:szCs w:val="24"/>
              </w:rPr>
            </w:pPr>
            <w:r w:rsidRPr="00955F73">
              <w:rPr>
                <w:rFonts w:cs="Arial"/>
                <w:color w:val="auto"/>
                <w:sz w:val="24"/>
                <w:szCs w:val="24"/>
              </w:rPr>
              <w:t>196,00 €</w:t>
            </w:r>
          </w:p>
        </w:tc>
      </w:tr>
      <w:tr w:rsidR="00955F73" w:rsidRPr="00955F73" w:rsidTr="00955F73">
        <w:trPr>
          <w:trHeight w:val="315"/>
        </w:trPr>
        <w:tc>
          <w:tcPr>
            <w:tcW w:w="2547" w:type="dxa"/>
            <w:tcBorders>
              <w:top w:val="nil"/>
              <w:left w:val="single" w:sz="8" w:space="0" w:color="auto"/>
              <w:bottom w:val="single" w:sz="8" w:space="0" w:color="auto"/>
              <w:right w:val="single" w:sz="4" w:space="0" w:color="auto"/>
            </w:tcBorders>
            <w:shd w:val="clear" w:color="auto" w:fill="auto"/>
            <w:noWrap/>
            <w:vAlign w:val="bottom"/>
            <w:hideMark/>
          </w:tcPr>
          <w:p w:rsidR="00955F73" w:rsidRPr="00955F73" w:rsidRDefault="00955F73" w:rsidP="00955F73">
            <w:pPr>
              <w:spacing w:line="240" w:lineRule="auto"/>
              <w:rPr>
                <w:rFonts w:cs="Arial"/>
                <w:color w:val="auto"/>
                <w:sz w:val="24"/>
                <w:szCs w:val="24"/>
              </w:rPr>
            </w:pPr>
            <w:r w:rsidRPr="00955F73">
              <w:rPr>
                <w:rFonts w:cs="Arial"/>
                <w:color w:val="auto"/>
                <w:sz w:val="24"/>
                <w:szCs w:val="24"/>
              </w:rPr>
              <w:t>4 oder mehr Kindern</w:t>
            </w:r>
          </w:p>
        </w:tc>
        <w:tc>
          <w:tcPr>
            <w:tcW w:w="1450" w:type="dxa"/>
            <w:tcBorders>
              <w:top w:val="nil"/>
              <w:left w:val="single" w:sz="8" w:space="0" w:color="auto"/>
              <w:bottom w:val="single" w:sz="8" w:space="0" w:color="auto"/>
              <w:right w:val="single" w:sz="4" w:space="0" w:color="auto"/>
            </w:tcBorders>
            <w:shd w:val="clear" w:color="auto" w:fill="auto"/>
            <w:noWrap/>
            <w:vAlign w:val="bottom"/>
            <w:hideMark/>
          </w:tcPr>
          <w:p w:rsidR="00955F73" w:rsidRPr="00955F73" w:rsidRDefault="00955F73" w:rsidP="00955F73">
            <w:pPr>
              <w:spacing w:line="240" w:lineRule="auto"/>
              <w:jc w:val="right"/>
              <w:rPr>
                <w:rFonts w:cs="Arial"/>
                <w:color w:val="auto"/>
                <w:sz w:val="24"/>
                <w:szCs w:val="24"/>
              </w:rPr>
            </w:pPr>
            <w:r w:rsidRPr="00955F73">
              <w:rPr>
                <w:rFonts w:cs="Arial"/>
                <w:color w:val="auto"/>
                <w:sz w:val="24"/>
                <w:szCs w:val="24"/>
              </w:rPr>
              <w:t>39,00 €</w:t>
            </w:r>
          </w:p>
        </w:tc>
        <w:tc>
          <w:tcPr>
            <w:tcW w:w="1763" w:type="dxa"/>
            <w:tcBorders>
              <w:top w:val="nil"/>
              <w:left w:val="nil"/>
              <w:bottom w:val="single" w:sz="4" w:space="0" w:color="auto"/>
              <w:right w:val="single" w:sz="8" w:space="0" w:color="auto"/>
            </w:tcBorders>
            <w:shd w:val="clear" w:color="auto" w:fill="auto"/>
            <w:noWrap/>
            <w:vAlign w:val="bottom"/>
            <w:hideMark/>
          </w:tcPr>
          <w:p w:rsidR="00955F73" w:rsidRPr="00955F73" w:rsidRDefault="00955F73" w:rsidP="00955F73">
            <w:pPr>
              <w:spacing w:line="240" w:lineRule="auto"/>
              <w:jc w:val="right"/>
              <w:rPr>
                <w:rFonts w:cs="Arial"/>
                <w:color w:val="auto"/>
                <w:sz w:val="24"/>
                <w:szCs w:val="24"/>
              </w:rPr>
            </w:pPr>
            <w:r w:rsidRPr="00955F73">
              <w:rPr>
                <w:rFonts w:cs="Arial"/>
                <w:color w:val="auto"/>
                <w:sz w:val="24"/>
                <w:szCs w:val="24"/>
              </w:rPr>
              <w:t>79,00 €</w:t>
            </w:r>
          </w:p>
        </w:tc>
      </w:tr>
    </w:tbl>
    <w:p w:rsidR="00081D78" w:rsidRDefault="00081D78" w:rsidP="00B7468D"/>
    <w:sectPr w:rsidR="00081D78" w:rsidSect="00D010D9">
      <w:headerReference w:type="even" r:id="rId14"/>
      <w:type w:val="continuous"/>
      <w:pgSz w:w="11906" w:h="16838" w:code="9"/>
      <w:pgMar w:top="1418" w:right="1418" w:bottom="1134" w:left="1418" w:header="397" w:footer="170" w:gutter="0"/>
      <w:cols w:space="709" w:equalWidth="0">
        <w:col w:w="9070" w:space="70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409" w:rsidRDefault="006D1409">
      <w:r>
        <w:separator/>
      </w:r>
    </w:p>
    <w:p w:rsidR="006D1409" w:rsidRDefault="006D1409"/>
    <w:p w:rsidR="006D1409" w:rsidRDefault="006D1409"/>
  </w:endnote>
  <w:endnote w:type="continuationSeparator" w:id="0">
    <w:p w:rsidR="006D1409" w:rsidRDefault="006D1409">
      <w:r>
        <w:continuationSeparator/>
      </w:r>
    </w:p>
    <w:p w:rsidR="006D1409" w:rsidRDefault="006D1409"/>
    <w:p w:rsidR="006D1409" w:rsidRDefault="006D14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976" w:rsidRPr="00564DCE" w:rsidRDefault="007D3976" w:rsidP="007D3976">
    <w:pPr>
      <w:pStyle w:val="A8ptSchwarz"/>
      <w:spacing w:line="220" w:lineRule="atLeast"/>
    </w:pPr>
    <w:r>
      <w:rPr>
        <w:rFonts w:cs="Arial"/>
        <w:szCs w:val="16"/>
      </w:rPr>
      <w:t>Erzdiözese Freiburg</w:t>
    </w:r>
    <w:r>
      <w:rPr>
        <w:szCs w:val="16"/>
      </w:rPr>
      <w:t xml:space="preserve"> </w:t>
    </w:r>
    <w:r w:rsidRPr="00564DCE">
      <w:rPr>
        <w:rFonts w:cs="Arial"/>
        <w:szCs w:val="16"/>
      </w:rPr>
      <w:t xml:space="preserve"> </w:t>
    </w:r>
    <w:r w:rsidRPr="00564DCE">
      <w:rPr>
        <w:rFonts w:cs="Arial"/>
        <w:color w:val="8F8F8F"/>
        <w:szCs w:val="16"/>
      </w:rPr>
      <w:t>|</w:t>
    </w:r>
    <w:r w:rsidRPr="00564DCE">
      <w:rPr>
        <w:rFonts w:cs="Arial"/>
        <w:szCs w:val="16"/>
      </w:rPr>
      <w:t xml:space="preserve"> </w:t>
    </w:r>
    <w:r>
      <w:rPr>
        <w:rFonts w:cs="Arial"/>
        <w:szCs w:val="16"/>
      </w:rPr>
      <w:t xml:space="preserve"> </w:t>
    </w:r>
    <w:r w:rsidRPr="00564DCE">
      <w:rPr>
        <w:rFonts w:cs="Arial"/>
        <w:szCs w:val="16"/>
      </w:rPr>
      <w:t>Verrechnungsstelle</w:t>
    </w:r>
    <w:r>
      <w:rPr>
        <w:rFonts w:cs="Arial"/>
        <w:szCs w:val="16"/>
      </w:rPr>
      <w:t xml:space="preserve"> Heidelberg-Weinheim</w:t>
    </w:r>
    <w:r w:rsidRPr="00564DCE">
      <w:rPr>
        <w:rFonts w:cs="Arial"/>
        <w:szCs w:val="16"/>
      </w:rPr>
      <w:t xml:space="preserve"> </w:t>
    </w:r>
    <w:r w:rsidRPr="00564DCE">
      <w:rPr>
        <w:rFonts w:cs="Arial"/>
        <w:color w:val="8F8F8F"/>
        <w:szCs w:val="16"/>
      </w:rPr>
      <w:t>|</w:t>
    </w:r>
    <w:r>
      <w:rPr>
        <w:rFonts w:cs="Arial"/>
        <w:color w:val="8F8F8F"/>
        <w:szCs w:val="16"/>
      </w:rPr>
      <w:t xml:space="preserve"> </w:t>
    </w:r>
    <w:r>
      <w:rPr>
        <w:szCs w:val="16"/>
      </w:rPr>
      <w:t xml:space="preserve">Am Taubenfeld 25/1 </w:t>
    </w:r>
    <w:r w:rsidRPr="00026995">
      <w:rPr>
        <w:rStyle w:val="A8ptGrauZchn"/>
      </w:rPr>
      <w:t>|</w:t>
    </w:r>
    <w:r>
      <w:rPr>
        <w:rStyle w:val="A8ptGrauZchn"/>
      </w:rPr>
      <w:t xml:space="preserve"> </w:t>
    </w:r>
    <w:r>
      <w:rPr>
        <w:spacing w:val="10"/>
        <w:szCs w:val="16"/>
      </w:rPr>
      <w:t>69123 Heidelberg</w:t>
    </w:r>
    <w:r>
      <w:rPr>
        <w:rFonts w:cs="Arial"/>
        <w:szCs w:val="16"/>
      </w:rPr>
      <w:br/>
    </w:r>
    <w:r w:rsidRPr="00564DCE">
      <w:rPr>
        <w:rFonts w:cs="Arial"/>
        <w:szCs w:val="16"/>
      </w:rPr>
      <w:t xml:space="preserve">Tel. </w:t>
    </w:r>
    <w:r>
      <w:rPr>
        <w:rFonts w:cs="Arial"/>
        <w:szCs w:val="16"/>
      </w:rPr>
      <w:t xml:space="preserve">06221/1426-0  </w:t>
    </w:r>
    <w:r w:rsidRPr="00564DCE">
      <w:rPr>
        <w:rFonts w:cs="Arial"/>
        <w:szCs w:val="16"/>
      </w:rPr>
      <w:t xml:space="preserve"> </w:t>
    </w:r>
    <w:r w:rsidRPr="00564DCE">
      <w:rPr>
        <w:rFonts w:cs="Arial"/>
        <w:color w:val="8F8F8F"/>
        <w:szCs w:val="16"/>
      </w:rPr>
      <w:t>|</w:t>
    </w:r>
    <w:r>
      <w:rPr>
        <w:rFonts w:cs="Arial"/>
        <w:color w:val="8F8F8F"/>
        <w:szCs w:val="16"/>
      </w:rPr>
      <w:t xml:space="preserve"> </w:t>
    </w:r>
    <w:r w:rsidRPr="00564DCE">
      <w:rPr>
        <w:rFonts w:cs="Arial"/>
        <w:szCs w:val="16"/>
      </w:rPr>
      <w:t xml:space="preserve"> Fax</w:t>
    </w:r>
    <w:r>
      <w:rPr>
        <w:rFonts w:cs="Arial"/>
        <w:szCs w:val="16"/>
      </w:rPr>
      <w:t xml:space="preserve"> 06221/1426-66 </w:t>
    </w:r>
    <w:r w:rsidRPr="00564DCE">
      <w:rPr>
        <w:rFonts w:cs="Arial"/>
        <w:szCs w:val="16"/>
      </w:rPr>
      <w:t xml:space="preserve"> </w:t>
    </w:r>
    <w:r w:rsidRPr="00564DCE">
      <w:rPr>
        <w:rFonts w:cs="Arial"/>
        <w:color w:val="8F8F8F"/>
        <w:szCs w:val="16"/>
      </w:rPr>
      <w:t>|</w:t>
    </w:r>
    <w:r>
      <w:rPr>
        <w:rFonts w:cs="Arial"/>
        <w:color w:val="8F8F8F"/>
        <w:szCs w:val="16"/>
      </w:rPr>
      <w:t xml:space="preserve"> </w:t>
    </w:r>
    <w:r w:rsidRPr="00564DCE">
      <w:rPr>
        <w:rFonts w:cs="Arial"/>
        <w:szCs w:val="16"/>
      </w:rPr>
      <w:t xml:space="preserve"> </w:t>
    </w:r>
    <w:hyperlink r:id="rId1" w:history="1">
      <w:r w:rsidRPr="0017602C">
        <w:rPr>
          <w:rStyle w:val="Hyperlink"/>
          <w:szCs w:val="16"/>
        </w:rPr>
        <w:t>info@vst-hd-weinheim.de</w:t>
      </w:r>
    </w:hyperlink>
    <w:r>
      <w:rPr>
        <w:szCs w:val="16"/>
      </w:rPr>
      <w:t xml:space="preserve"> </w:t>
    </w:r>
    <w:hyperlink w:history="1"/>
    <w:r w:rsidRPr="00564DCE">
      <w:rPr>
        <w:rFonts w:cs="Arial"/>
        <w:szCs w:val="16"/>
      </w:rPr>
      <w:t xml:space="preserve"> </w:t>
    </w:r>
    <w:r w:rsidRPr="00564DCE">
      <w:rPr>
        <w:rFonts w:cs="Arial"/>
        <w:color w:val="8F8F8F"/>
        <w:szCs w:val="16"/>
      </w:rPr>
      <w:t>|</w:t>
    </w:r>
    <w:r w:rsidRPr="00564DCE">
      <w:rPr>
        <w:rFonts w:cs="Arial"/>
        <w:szCs w:val="16"/>
      </w:rPr>
      <w:t xml:space="preserve"> </w:t>
    </w:r>
    <w:r>
      <w:rPr>
        <w:rFonts w:cs="Arial"/>
        <w:szCs w:val="16"/>
      </w:rPr>
      <w:t xml:space="preserve"> </w:t>
    </w:r>
    <w:hyperlink r:id="rId2" w:history="1">
      <w:r w:rsidRPr="0017602C">
        <w:rPr>
          <w:rStyle w:val="Hyperlink"/>
        </w:rPr>
        <w:t>www.vst-hd-weinheim.de</w:t>
      </w:r>
    </w:hyperlink>
    <w:r>
      <w:t xml:space="preserve"> </w:t>
    </w:r>
    <w:r>
      <w:br/>
    </w:r>
    <w:r w:rsidRPr="00564DCE">
      <w:t>Sparkasse</w:t>
    </w:r>
    <w:r>
      <w:t xml:space="preserve"> Heidelberg  </w:t>
    </w:r>
    <w:r w:rsidRPr="00564DCE">
      <w:rPr>
        <w:rFonts w:cs="Arial"/>
        <w:color w:val="8F8F8F"/>
        <w:szCs w:val="16"/>
      </w:rPr>
      <w:t>|</w:t>
    </w:r>
    <w:r w:rsidRPr="00564DCE">
      <w:rPr>
        <w:rFonts w:cs="Arial"/>
        <w:szCs w:val="16"/>
      </w:rPr>
      <w:t xml:space="preserve"> </w:t>
    </w:r>
    <w:r>
      <w:rPr>
        <w:rFonts w:cs="Arial"/>
        <w:szCs w:val="16"/>
      </w:rPr>
      <w:t xml:space="preserve"> </w:t>
    </w:r>
    <w:r w:rsidRPr="00564DCE">
      <w:t xml:space="preserve">IBAN </w:t>
    </w:r>
    <w:r>
      <w:t xml:space="preserve">DE92 6725 0020 0000 0043 67 </w:t>
    </w:r>
    <w:r w:rsidRPr="00564DCE">
      <w:rPr>
        <w:rFonts w:cs="Arial"/>
        <w:szCs w:val="16"/>
      </w:rPr>
      <w:t xml:space="preserve"> </w:t>
    </w:r>
    <w:r w:rsidRPr="00564DCE">
      <w:rPr>
        <w:rFonts w:cs="Arial"/>
        <w:color w:val="8F8F8F"/>
        <w:szCs w:val="16"/>
      </w:rPr>
      <w:t>|</w:t>
    </w:r>
    <w:r w:rsidRPr="00564DCE">
      <w:rPr>
        <w:rFonts w:cs="Arial"/>
        <w:szCs w:val="16"/>
      </w:rPr>
      <w:t xml:space="preserve"> </w:t>
    </w:r>
    <w:r>
      <w:rPr>
        <w:rFonts w:cs="Arial"/>
        <w:szCs w:val="16"/>
      </w:rPr>
      <w:t xml:space="preserve"> </w:t>
    </w:r>
    <w:r w:rsidRPr="00564DCE">
      <w:rPr>
        <w:rFonts w:cs="Arial"/>
        <w:szCs w:val="16"/>
      </w:rPr>
      <w:t>BI</w:t>
    </w:r>
    <w:r w:rsidRPr="00564DCE">
      <w:t xml:space="preserve">C </w:t>
    </w:r>
    <w:r>
      <w:t>SOLADES1HDB</w:t>
    </w:r>
    <w:r w:rsidRPr="00564DCE">
      <w:t xml:space="preserve"> </w:t>
    </w:r>
  </w:p>
  <w:p w:rsidR="00A8292C" w:rsidRPr="007974E5" w:rsidRDefault="00A8292C" w:rsidP="007974E5">
    <w:pPr>
      <w:pStyle w:val="Fuzeile"/>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92C" w:rsidRPr="00564DCE" w:rsidRDefault="00CE1F31" w:rsidP="00564DCE">
    <w:pPr>
      <w:pStyle w:val="A8ptSchwarz"/>
      <w:spacing w:line="220" w:lineRule="atLeast"/>
    </w:pPr>
    <w:r>
      <w:rPr>
        <w:rFonts w:cs="Arial"/>
        <w:szCs w:val="16"/>
      </w:rPr>
      <w:t>E</w:t>
    </w:r>
    <w:r w:rsidR="00F7736C">
      <w:rPr>
        <w:rFonts w:cs="Arial"/>
        <w:szCs w:val="16"/>
      </w:rPr>
      <w:t>rz</w:t>
    </w:r>
    <w:r w:rsidR="00F7244D">
      <w:rPr>
        <w:rFonts w:cs="Arial"/>
        <w:szCs w:val="16"/>
      </w:rPr>
      <w:t>diözese</w:t>
    </w:r>
    <w:r w:rsidR="00F7736C">
      <w:rPr>
        <w:rFonts w:cs="Arial"/>
        <w:szCs w:val="16"/>
      </w:rPr>
      <w:t xml:space="preserve"> Freiburg</w:t>
    </w:r>
    <w:r w:rsidR="00F7736C">
      <w:rPr>
        <w:szCs w:val="16"/>
      </w:rPr>
      <w:t xml:space="preserve"> </w:t>
    </w:r>
    <w:r w:rsidR="00F7736C" w:rsidRPr="00564DCE">
      <w:rPr>
        <w:rFonts w:cs="Arial"/>
        <w:szCs w:val="16"/>
      </w:rPr>
      <w:t xml:space="preserve"> </w:t>
    </w:r>
    <w:r w:rsidR="00F7736C" w:rsidRPr="00564DCE">
      <w:rPr>
        <w:rFonts w:cs="Arial"/>
        <w:color w:val="8F8F8F"/>
        <w:szCs w:val="16"/>
      </w:rPr>
      <w:t>|</w:t>
    </w:r>
    <w:r w:rsidR="00F7736C" w:rsidRPr="00564DCE">
      <w:rPr>
        <w:rFonts w:cs="Arial"/>
        <w:szCs w:val="16"/>
      </w:rPr>
      <w:t xml:space="preserve"> </w:t>
    </w:r>
    <w:r w:rsidR="00F7736C">
      <w:rPr>
        <w:rFonts w:cs="Arial"/>
        <w:szCs w:val="16"/>
      </w:rPr>
      <w:t xml:space="preserve"> </w:t>
    </w:r>
    <w:r w:rsidR="00A8292C" w:rsidRPr="00564DCE">
      <w:rPr>
        <w:rFonts w:cs="Arial"/>
        <w:szCs w:val="16"/>
      </w:rPr>
      <w:t>Verrechnungsstelle</w:t>
    </w:r>
    <w:r w:rsidR="00406DF5">
      <w:rPr>
        <w:rFonts w:cs="Arial"/>
        <w:szCs w:val="16"/>
      </w:rPr>
      <w:t xml:space="preserve"> </w:t>
    </w:r>
    <w:r w:rsidR="00E7296C">
      <w:rPr>
        <w:rFonts w:cs="Arial"/>
        <w:szCs w:val="16"/>
      </w:rPr>
      <w:t>Heidelberg-Weinheim</w:t>
    </w:r>
    <w:r w:rsidR="00A8292C" w:rsidRPr="00564DCE">
      <w:rPr>
        <w:rFonts w:cs="Arial"/>
        <w:szCs w:val="16"/>
      </w:rPr>
      <w:t xml:space="preserve"> </w:t>
    </w:r>
    <w:r w:rsidR="00A8292C" w:rsidRPr="00564DCE">
      <w:rPr>
        <w:rFonts w:cs="Arial"/>
        <w:color w:val="8F8F8F"/>
        <w:szCs w:val="16"/>
      </w:rPr>
      <w:t>|</w:t>
    </w:r>
    <w:r w:rsidR="00021893">
      <w:rPr>
        <w:rFonts w:cs="Arial"/>
        <w:color w:val="8F8F8F"/>
        <w:szCs w:val="16"/>
      </w:rPr>
      <w:t xml:space="preserve"> </w:t>
    </w:r>
    <w:r w:rsidR="00021893">
      <w:rPr>
        <w:szCs w:val="16"/>
      </w:rPr>
      <w:t xml:space="preserve">Am Taubenfeld 25/1 </w:t>
    </w:r>
    <w:r w:rsidR="00021893" w:rsidRPr="00026995">
      <w:rPr>
        <w:rStyle w:val="A8ptGrauZchn"/>
      </w:rPr>
      <w:t>|</w:t>
    </w:r>
    <w:r w:rsidR="00021893">
      <w:rPr>
        <w:rStyle w:val="A8ptGrauZchn"/>
      </w:rPr>
      <w:t xml:space="preserve"> </w:t>
    </w:r>
    <w:r w:rsidR="00021893">
      <w:rPr>
        <w:spacing w:val="10"/>
        <w:szCs w:val="16"/>
      </w:rPr>
      <w:t>69123 Heidelberg</w:t>
    </w:r>
    <w:r w:rsidR="00370614">
      <w:rPr>
        <w:rFonts w:cs="Arial"/>
        <w:szCs w:val="16"/>
      </w:rPr>
      <w:br/>
    </w:r>
    <w:r w:rsidR="00A8292C" w:rsidRPr="00564DCE">
      <w:rPr>
        <w:rFonts w:cs="Arial"/>
        <w:szCs w:val="16"/>
      </w:rPr>
      <w:t xml:space="preserve">Tel. </w:t>
    </w:r>
    <w:r w:rsidR="00E7296C">
      <w:rPr>
        <w:rFonts w:cs="Arial"/>
        <w:szCs w:val="16"/>
      </w:rPr>
      <w:t>06221/1426-0</w:t>
    </w:r>
    <w:r w:rsidR="00406DF5">
      <w:rPr>
        <w:rFonts w:cs="Arial"/>
        <w:szCs w:val="16"/>
      </w:rPr>
      <w:t xml:space="preserve">  </w:t>
    </w:r>
    <w:r w:rsidR="00A8292C" w:rsidRPr="00564DCE">
      <w:rPr>
        <w:rFonts w:cs="Arial"/>
        <w:szCs w:val="16"/>
      </w:rPr>
      <w:t xml:space="preserve"> </w:t>
    </w:r>
    <w:r w:rsidR="00A8292C" w:rsidRPr="00564DCE">
      <w:rPr>
        <w:rFonts w:cs="Arial"/>
        <w:color w:val="8F8F8F"/>
        <w:szCs w:val="16"/>
      </w:rPr>
      <w:t>|</w:t>
    </w:r>
    <w:r w:rsidR="00A8292C">
      <w:rPr>
        <w:rFonts w:cs="Arial"/>
        <w:color w:val="8F8F8F"/>
        <w:szCs w:val="16"/>
      </w:rPr>
      <w:t xml:space="preserve"> </w:t>
    </w:r>
    <w:r w:rsidR="00A8292C" w:rsidRPr="00564DCE">
      <w:rPr>
        <w:rFonts w:cs="Arial"/>
        <w:szCs w:val="16"/>
      </w:rPr>
      <w:t xml:space="preserve"> Fax</w:t>
    </w:r>
    <w:r w:rsidR="00E7296C">
      <w:rPr>
        <w:rFonts w:cs="Arial"/>
        <w:szCs w:val="16"/>
      </w:rPr>
      <w:t xml:space="preserve"> 06221/1426-66 </w:t>
    </w:r>
    <w:r w:rsidR="00A8292C" w:rsidRPr="00564DCE">
      <w:rPr>
        <w:rFonts w:cs="Arial"/>
        <w:szCs w:val="16"/>
      </w:rPr>
      <w:t xml:space="preserve"> </w:t>
    </w:r>
    <w:r w:rsidR="00370614" w:rsidRPr="00564DCE">
      <w:rPr>
        <w:rFonts w:cs="Arial"/>
        <w:color w:val="8F8F8F"/>
        <w:szCs w:val="16"/>
      </w:rPr>
      <w:t>|</w:t>
    </w:r>
    <w:r w:rsidR="00370614">
      <w:rPr>
        <w:rFonts w:cs="Arial"/>
        <w:color w:val="8F8F8F"/>
        <w:szCs w:val="16"/>
      </w:rPr>
      <w:t xml:space="preserve"> </w:t>
    </w:r>
    <w:r w:rsidR="00370614" w:rsidRPr="00564DCE">
      <w:rPr>
        <w:rFonts w:cs="Arial"/>
        <w:szCs w:val="16"/>
      </w:rPr>
      <w:t xml:space="preserve"> </w:t>
    </w:r>
    <w:hyperlink r:id="rId1" w:history="1">
      <w:r w:rsidR="00E7296C" w:rsidRPr="0017602C">
        <w:rPr>
          <w:rStyle w:val="Hyperlink"/>
          <w:szCs w:val="16"/>
        </w:rPr>
        <w:t>info@vst-hd-weinheim.de</w:t>
      </w:r>
    </w:hyperlink>
    <w:r w:rsidR="00A8292C">
      <w:rPr>
        <w:szCs w:val="16"/>
      </w:rPr>
      <w:t xml:space="preserve"> </w:t>
    </w:r>
    <w:hyperlink w:history="1"/>
    <w:r w:rsidR="00A8292C" w:rsidRPr="00564DCE">
      <w:rPr>
        <w:rFonts w:cs="Arial"/>
        <w:szCs w:val="16"/>
      </w:rPr>
      <w:t xml:space="preserve"> </w:t>
    </w:r>
    <w:r w:rsidR="00A8292C" w:rsidRPr="00564DCE">
      <w:rPr>
        <w:rFonts w:cs="Arial"/>
        <w:color w:val="8F8F8F"/>
        <w:szCs w:val="16"/>
      </w:rPr>
      <w:t>|</w:t>
    </w:r>
    <w:r w:rsidR="00A8292C" w:rsidRPr="00564DCE">
      <w:rPr>
        <w:rFonts w:cs="Arial"/>
        <w:szCs w:val="16"/>
      </w:rPr>
      <w:t xml:space="preserve"> </w:t>
    </w:r>
    <w:r w:rsidR="00A8292C">
      <w:rPr>
        <w:rFonts w:cs="Arial"/>
        <w:szCs w:val="16"/>
      </w:rPr>
      <w:t xml:space="preserve"> </w:t>
    </w:r>
    <w:hyperlink r:id="rId2" w:history="1">
      <w:r w:rsidR="00E7296C" w:rsidRPr="0017602C">
        <w:rPr>
          <w:rStyle w:val="Hyperlink"/>
        </w:rPr>
        <w:t>www.vst-hd-weinheim.de</w:t>
      </w:r>
    </w:hyperlink>
    <w:r w:rsidR="00370614">
      <w:t xml:space="preserve"> </w:t>
    </w:r>
    <w:r w:rsidR="00370614">
      <w:br/>
    </w:r>
    <w:r w:rsidR="00A8292C" w:rsidRPr="00564DCE">
      <w:t>Sparkasse</w:t>
    </w:r>
    <w:r w:rsidR="00E7296C">
      <w:t xml:space="preserve"> Heidelberg</w:t>
    </w:r>
    <w:r w:rsidR="00406DF5">
      <w:t xml:space="preserve">  </w:t>
    </w:r>
    <w:r w:rsidR="00A8292C" w:rsidRPr="00564DCE">
      <w:rPr>
        <w:rFonts w:cs="Arial"/>
        <w:color w:val="8F8F8F"/>
        <w:szCs w:val="16"/>
      </w:rPr>
      <w:t>|</w:t>
    </w:r>
    <w:r w:rsidR="00A8292C" w:rsidRPr="00564DCE">
      <w:rPr>
        <w:rFonts w:cs="Arial"/>
        <w:szCs w:val="16"/>
      </w:rPr>
      <w:t xml:space="preserve"> </w:t>
    </w:r>
    <w:r w:rsidR="00A8292C">
      <w:rPr>
        <w:rFonts w:cs="Arial"/>
        <w:szCs w:val="16"/>
      </w:rPr>
      <w:t xml:space="preserve"> </w:t>
    </w:r>
    <w:r w:rsidR="00A8292C" w:rsidRPr="00564DCE">
      <w:t xml:space="preserve">IBAN </w:t>
    </w:r>
    <w:r w:rsidR="00E7296C">
      <w:t>DE92 6725 0020 0000 0043 67</w:t>
    </w:r>
    <w:r w:rsidR="00A8292C">
      <w:t xml:space="preserve"> </w:t>
    </w:r>
    <w:r w:rsidR="00A8292C" w:rsidRPr="00564DCE">
      <w:rPr>
        <w:rFonts w:cs="Arial"/>
        <w:szCs w:val="16"/>
      </w:rPr>
      <w:t xml:space="preserve"> </w:t>
    </w:r>
    <w:r w:rsidR="00A8292C" w:rsidRPr="00564DCE">
      <w:rPr>
        <w:rFonts w:cs="Arial"/>
        <w:color w:val="8F8F8F"/>
        <w:szCs w:val="16"/>
      </w:rPr>
      <w:t>|</w:t>
    </w:r>
    <w:r w:rsidR="00A8292C" w:rsidRPr="00564DCE">
      <w:rPr>
        <w:rFonts w:cs="Arial"/>
        <w:szCs w:val="16"/>
      </w:rPr>
      <w:t xml:space="preserve"> </w:t>
    </w:r>
    <w:r w:rsidR="00A8292C">
      <w:rPr>
        <w:rFonts w:cs="Arial"/>
        <w:szCs w:val="16"/>
      </w:rPr>
      <w:t xml:space="preserve"> </w:t>
    </w:r>
    <w:r w:rsidR="00A8292C" w:rsidRPr="00564DCE">
      <w:rPr>
        <w:rFonts w:cs="Arial"/>
        <w:szCs w:val="16"/>
      </w:rPr>
      <w:t>BI</w:t>
    </w:r>
    <w:r w:rsidR="00A8292C" w:rsidRPr="00564DCE">
      <w:t xml:space="preserve">C </w:t>
    </w:r>
    <w:r w:rsidR="00E7296C">
      <w:t>SOLADES1HDB</w:t>
    </w:r>
    <w:r w:rsidR="00A8292C" w:rsidRPr="00564DCE">
      <w:t xml:space="preserve"> </w:t>
    </w:r>
  </w:p>
  <w:p w:rsidR="00A8292C" w:rsidRPr="00260EE5" w:rsidRDefault="00A8292C" w:rsidP="00260EE5">
    <w:pPr>
      <w:pStyle w:val="Fuzeile"/>
      <w:rPr>
        <w:rFonts w:cs="Arial"/>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409" w:rsidRDefault="006D1409">
      <w:r>
        <w:separator/>
      </w:r>
    </w:p>
    <w:p w:rsidR="006D1409" w:rsidRDefault="006D1409"/>
    <w:p w:rsidR="006D1409" w:rsidRDefault="006D1409"/>
  </w:footnote>
  <w:footnote w:type="continuationSeparator" w:id="0">
    <w:p w:rsidR="006D1409" w:rsidRDefault="006D1409">
      <w:r>
        <w:continuationSeparator/>
      </w:r>
    </w:p>
    <w:p w:rsidR="006D1409" w:rsidRDefault="006D1409"/>
    <w:p w:rsidR="006D1409" w:rsidRDefault="006D140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92C" w:rsidRDefault="0001584E">
    <w:pPr>
      <w:pStyle w:val="Kopfzeile"/>
      <w:framePr w:wrap="around" w:vAnchor="text" w:hAnchor="margin" w:xAlign="center" w:y="1"/>
      <w:rPr>
        <w:rStyle w:val="Seitenzahl"/>
      </w:rPr>
    </w:pPr>
    <w:r>
      <w:rPr>
        <w:rStyle w:val="Seitenzahl"/>
      </w:rPr>
      <w:fldChar w:fldCharType="begin"/>
    </w:r>
    <w:r w:rsidR="00A8292C">
      <w:rPr>
        <w:rStyle w:val="Seitenzahl"/>
      </w:rPr>
      <w:instrText xml:space="preserve">PAGE  </w:instrText>
    </w:r>
    <w:r>
      <w:rPr>
        <w:rStyle w:val="Seitenzahl"/>
      </w:rPr>
      <w:fldChar w:fldCharType="end"/>
    </w:r>
  </w:p>
  <w:p w:rsidR="00A8292C" w:rsidRDefault="00A8292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7990"/>
      <w:docPartObj>
        <w:docPartGallery w:val="Page Numbers (Top of Page)"/>
        <w:docPartUnique/>
      </w:docPartObj>
    </w:sdtPr>
    <w:sdtEndPr/>
    <w:sdtContent>
      <w:p w:rsidR="00A8292C" w:rsidRDefault="00C8386A" w:rsidP="007B00A8">
        <w:pPr>
          <w:pStyle w:val="A8ptSchwarz"/>
          <w:jc w:val="center"/>
        </w:pPr>
        <w:r>
          <w:fldChar w:fldCharType="begin"/>
        </w:r>
        <w:r>
          <w:instrText xml:space="preserve"> PAGE   \* MERGEFORMAT </w:instrText>
        </w:r>
        <w:r>
          <w:fldChar w:fldCharType="separate"/>
        </w:r>
        <w:r w:rsidR="00955F73">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92C" w:rsidRDefault="00AC3FC5" w:rsidP="00A54968">
    <w:pPr>
      <w:pStyle w:val="Kopfzeile"/>
      <w:tabs>
        <w:tab w:val="clear" w:pos="4536"/>
        <w:tab w:val="clear" w:pos="9072"/>
      </w:tabs>
      <w:spacing w:after="1800"/>
    </w:pPr>
    <w:r>
      <w:rPr>
        <w:noProof/>
      </w:rPr>
      <mc:AlternateContent>
        <mc:Choice Requires="wps">
          <w:drawing>
            <wp:anchor distT="0" distB="0" distL="114300" distR="114300" simplePos="0" relativeHeight="251660288" behindDoc="0" locked="0" layoutInCell="1" allowOverlap="1">
              <wp:simplePos x="0" y="0"/>
              <wp:positionH relativeFrom="page">
                <wp:posOffset>180340</wp:posOffset>
              </wp:positionH>
              <wp:positionV relativeFrom="page">
                <wp:posOffset>3780790</wp:posOffset>
              </wp:positionV>
              <wp:extent cx="107950" cy="0"/>
              <wp:effectExtent l="8890" t="8890" r="6985" b="1016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508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type w14:anchorId="76BAD6F5" id="_x0000_t32" coordsize="21600,21600" o:spt="32" o:oned="t" path="m,l21600,21600e" filled="f">
              <v:path arrowok="t" fillok="f" o:connecttype="none"/>
              <o:lock v:ext="edit" shapetype="t"/>
            </v:shapetype>
            <v:shape id="AutoShape 3" o:spid="_x0000_s1026" type="#_x0000_t32" style="position:absolute;margin-left:14.2pt;margin-top:297.7pt;width:8.5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" strokecolor="#7f7f7f" strokeweight=".4pt">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page">
                <wp:posOffset>180340</wp:posOffset>
              </wp:positionH>
              <wp:positionV relativeFrom="page">
                <wp:posOffset>7560945</wp:posOffset>
              </wp:positionV>
              <wp:extent cx="107950" cy="0"/>
              <wp:effectExtent l="8890" t="7620" r="6985" b="1143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508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7F341123" id="AutoShape 2" o:spid="_x0000_s1026" type="#_x0000_t32" style="position:absolute;margin-left:14.2pt;margin-top:595.35pt;width:8.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" strokecolor="#7f7f7f" strokeweight=".4pt">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page">
                <wp:posOffset>180340</wp:posOffset>
              </wp:positionH>
              <wp:positionV relativeFrom="page">
                <wp:posOffset>5346700</wp:posOffset>
              </wp:positionV>
              <wp:extent cx="179705" cy="0"/>
              <wp:effectExtent l="8890" t="12700" r="11430" b="63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w="508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47DDBE98" id="AutoShape 3" o:spid="_x0000_s1026" type="#_x0000_t32" style="position:absolute;margin-left:14.2pt;margin-top:421pt;width:14.1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" strokecolor="#7f7f7f" strokeweight=".4pt">
              <w10:wrap anchorx="page" anchory="page"/>
            </v:shape>
          </w:pict>
        </mc:Fallback>
      </mc:AlternateContent>
    </w:r>
    <w:r w:rsidR="00A8292C" w:rsidRPr="00BB7DF5">
      <w:rPr>
        <w:noProof/>
      </w:rPr>
      <w:drawing>
        <wp:anchor distT="0" distB="0" distL="114300" distR="114300" simplePos="0" relativeHeight="251656703" behindDoc="1" locked="0" layoutInCell="1" allowOverlap="1">
          <wp:simplePos x="0" y="0"/>
          <wp:positionH relativeFrom="page">
            <wp:posOffset>4343400</wp:posOffset>
          </wp:positionH>
          <wp:positionV relativeFrom="page">
            <wp:posOffset>440082</wp:posOffset>
          </wp:positionV>
          <wp:extent cx="1186753" cy="951775"/>
          <wp:effectExtent l="0" t="0" r="0" b="0"/>
          <wp:wrapNone/>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erzd_logo_2011_print_4c_BP"/>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6753" cy="951775"/>
                  </a:xfrm>
                  <a:prstGeom prst="rect">
                    <a:avLst/>
                  </a:prstGeom>
                  <a:noFill/>
                  <a:ln w="9525">
                    <a:noFill/>
                    <a:miter lim="800000"/>
                    <a:headEnd/>
                    <a:tailEnd/>
                  </a:ln>
                </pic:spPr>
              </pic:pic>
            </a:graphicData>
          </a:graphic>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92C" w:rsidRDefault="00A8292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50320"/>
    <w:multiLevelType w:val="hybridMultilevel"/>
    <w:tmpl w:val="3ED0F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451F004E"/>
    <w:multiLevelType w:val="hybridMultilevel"/>
    <w:tmpl w:val="47EEEB1A"/>
    <w:lvl w:ilvl="0" w:tplc="04070001">
      <w:start w:val="1"/>
      <w:numFmt w:val="bullet"/>
      <w:lvlText w:val=""/>
      <w:lvlJc w:val="left"/>
      <w:pPr>
        <w:ind w:left="720" w:hanging="360"/>
      </w:pPr>
      <w:rPr>
        <w:rFonts w:ascii="Symbol" w:hAnsi="Symbol" w:hint="default"/>
        <w:u w:color="DA001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2AD6377"/>
    <w:multiLevelType w:val="hybridMultilevel"/>
    <w:tmpl w:val="2018ADE8"/>
    <w:lvl w:ilvl="0" w:tplc="BAC6B218">
      <w:numFmt w:val="bullet"/>
      <w:lvlText w:val="•"/>
      <w:lvlJc w:val="left"/>
      <w:pPr>
        <w:ind w:left="360" w:hanging="360"/>
      </w:pPr>
      <w:rPr>
        <w:rFonts w:ascii="Arial" w:hAnsi="Arial" w:cs="Lucida Sans" w:hint="default"/>
        <w:b/>
        <w:i w:val="0"/>
        <w:color w:val="6F6F6F" w:themeColor="accent2"/>
        <w:sz w:val="20"/>
        <w:u w:color="6F6F6F" w:themeColor="accent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79DD5F61"/>
    <w:multiLevelType w:val="hybridMultilevel"/>
    <w:tmpl w:val="A6F8F19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doNotHyphenateCaps/>
  <w:drawingGridHorizontalSpacing w:val="110"/>
  <w:displayHorizontalDrawingGridEvery w:val="0"/>
  <w:displayVerticalDrawingGridEvery w:val="0"/>
  <w:noPunctuationKerning/>
  <w:characterSpacingControl w:val="doNotCompress"/>
  <w:hdrShapeDefaults>
    <o:shapedefaults v:ext="edit" spidmax="43009" fillcolor="none [3213]" stroke="f">
      <v:fill color="none [3213]"/>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09D"/>
    <w:rsid w:val="000020E5"/>
    <w:rsid w:val="00005314"/>
    <w:rsid w:val="000055C3"/>
    <w:rsid w:val="00007AFD"/>
    <w:rsid w:val="0001584E"/>
    <w:rsid w:val="00016439"/>
    <w:rsid w:val="00017111"/>
    <w:rsid w:val="0002130C"/>
    <w:rsid w:val="00021893"/>
    <w:rsid w:val="00023C4A"/>
    <w:rsid w:val="00026995"/>
    <w:rsid w:val="00034549"/>
    <w:rsid w:val="00036FA1"/>
    <w:rsid w:val="000424D2"/>
    <w:rsid w:val="000478BC"/>
    <w:rsid w:val="00050A47"/>
    <w:rsid w:val="0005386A"/>
    <w:rsid w:val="00063AB0"/>
    <w:rsid w:val="00063E1E"/>
    <w:rsid w:val="00064711"/>
    <w:rsid w:val="000655A4"/>
    <w:rsid w:val="0007112E"/>
    <w:rsid w:val="00073C2B"/>
    <w:rsid w:val="00081D78"/>
    <w:rsid w:val="00082DC8"/>
    <w:rsid w:val="0009027D"/>
    <w:rsid w:val="000A0B52"/>
    <w:rsid w:val="000A2E02"/>
    <w:rsid w:val="000A3152"/>
    <w:rsid w:val="000A3E75"/>
    <w:rsid w:val="000B216A"/>
    <w:rsid w:val="000B2A4B"/>
    <w:rsid w:val="000B71AF"/>
    <w:rsid w:val="000C78CA"/>
    <w:rsid w:val="000C7E43"/>
    <w:rsid w:val="000D0774"/>
    <w:rsid w:val="000D166B"/>
    <w:rsid w:val="000D57F0"/>
    <w:rsid w:val="000D5DF9"/>
    <w:rsid w:val="000D61CE"/>
    <w:rsid w:val="000E030A"/>
    <w:rsid w:val="000E3E33"/>
    <w:rsid w:val="00101064"/>
    <w:rsid w:val="00107C4F"/>
    <w:rsid w:val="00110A0B"/>
    <w:rsid w:val="001134E7"/>
    <w:rsid w:val="00116AC0"/>
    <w:rsid w:val="00124A28"/>
    <w:rsid w:val="00132CF2"/>
    <w:rsid w:val="001424FC"/>
    <w:rsid w:val="00150453"/>
    <w:rsid w:val="00151017"/>
    <w:rsid w:val="001526ED"/>
    <w:rsid w:val="00153003"/>
    <w:rsid w:val="00154D92"/>
    <w:rsid w:val="001620CD"/>
    <w:rsid w:val="00170FEF"/>
    <w:rsid w:val="00172ADB"/>
    <w:rsid w:val="00187CD4"/>
    <w:rsid w:val="00193579"/>
    <w:rsid w:val="00194C95"/>
    <w:rsid w:val="001A052B"/>
    <w:rsid w:val="001A5200"/>
    <w:rsid w:val="001A59D2"/>
    <w:rsid w:val="001A799F"/>
    <w:rsid w:val="001B416C"/>
    <w:rsid w:val="001B6D1D"/>
    <w:rsid w:val="001C039B"/>
    <w:rsid w:val="001C2431"/>
    <w:rsid w:val="001C4FC0"/>
    <w:rsid w:val="001C68AA"/>
    <w:rsid w:val="001E1ABB"/>
    <w:rsid w:val="001E648D"/>
    <w:rsid w:val="001E792D"/>
    <w:rsid w:val="001F1C12"/>
    <w:rsid w:val="001F4028"/>
    <w:rsid w:val="001F7DFE"/>
    <w:rsid w:val="00202F0F"/>
    <w:rsid w:val="00204C99"/>
    <w:rsid w:val="00206C6F"/>
    <w:rsid w:val="00215211"/>
    <w:rsid w:val="0021687C"/>
    <w:rsid w:val="00217708"/>
    <w:rsid w:val="002449A6"/>
    <w:rsid w:val="00260EE5"/>
    <w:rsid w:val="00264D66"/>
    <w:rsid w:val="0027065A"/>
    <w:rsid w:val="0028087E"/>
    <w:rsid w:val="00280C71"/>
    <w:rsid w:val="002826C0"/>
    <w:rsid w:val="00283F9B"/>
    <w:rsid w:val="00287664"/>
    <w:rsid w:val="00292BAD"/>
    <w:rsid w:val="00294603"/>
    <w:rsid w:val="002A767D"/>
    <w:rsid w:val="002B10FD"/>
    <w:rsid w:val="002C172F"/>
    <w:rsid w:val="002D0326"/>
    <w:rsid w:val="002D1C22"/>
    <w:rsid w:val="002D5BBD"/>
    <w:rsid w:val="002D6C2C"/>
    <w:rsid w:val="002E1CB2"/>
    <w:rsid w:val="002F0655"/>
    <w:rsid w:val="002F3539"/>
    <w:rsid w:val="00300040"/>
    <w:rsid w:val="0030668C"/>
    <w:rsid w:val="00310B4E"/>
    <w:rsid w:val="0031252C"/>
    <w:rsid w:val="00313600"/>
    <w:rsid w:val="00317A26"/>
    <w:rsid w:val="00322562"/>
    <w:rsid w:val="00323AEB"/>
    <w:rsid w:val="00324A28"/>
    <w:rsid w:val="0032581D"/>
    <w:rsid w:val="00326B7C"/>
    <w:rsid w:val="00342141"/>
    <w:rsid w:val="00344C25"/>
    <w:rsid w:val="003455D4"/>
    <w:rsid w:val="00370614"/>
    <w:rsid w:val="00372A86"/>
    <w:rsid w:val="00373F40"/>
    <w:rsid w:val="0038387E"/>
    <w:rsid w:val="003849C8"/>
    <w:rsid w:val="003850B9"/>
    <w:rsid w:val="00391B9C"/>
    <w:rsid w:val="003950AA"/>
    <w:rsid w:val="003A447F"/>
    <w:rsid w:val="003B3088"/>
    <w:rsid w:val="003B49B1"/>
    <w:rsid w:val="003B6DAA"/>
    <w:rsid w:val="003D325B"/>
    <w:rsid w:val="003D571E"/>
    <w:rsid w:val="003D65FC"/>
    <w:rsid w:val="003E6225"/>
    <w:rsid w:val="003E6859"/>
    <w:rsid w:val="003F4432"/>
    <w:rsid w:val="003F4A8A"/>
    <w:rsid w:val="00406DF5"/>
    <w:rsid w:val="0040707E"/>
    <w:rsid w:val="00407A3D"/>
    <w:rsid w:val="00411BE4"/>
    <w:rsid w:val="00413D42"/>
    <w:rsid w:val="00427E4A"/>
    <w:rsid w:val="00432FD5"/>
    <w:rsid w:val="00435786"/>
    <w:rsid w:val="00447D85"/>
    <w:rsid w:val="00450B49"/>
    <w:rsid w:val="00450D48"/>
    <w:rsid w:val="00452132"/>
    <w:rsid w:val="00461268"/>
    <w:rsid w:val="00462B52"/>
    <w:rsid w:val="00470FFA"/>
    <w:rsid w:val="004767B9"/>
    <w:rsid w:val="00484FFC"/>
    <w:rsid w:val="00486F56"/>
    <w:rsid w:val="00493155"/>
    <w:rsid w:val="004A06B4"/>
    <w:rsid w:val="004B2EFA"/>
    <w:rsid w:val="004C552D"/>
    <w:rsid w:val="004C7034"/>
    <w:rsid w:val="004D2338"/>
    <w:rsid w:val="004D47FD"/>
    <w:rsid w:val="004D5538"/>
    <w:rsid w:val="004E1A81"/>
    <w:rsid w:val="004E4E38"/>
    <w:rsid w:val="004F03B2"/>
    <w:rsid w:val="004F6187"/>
    <w:rsid w:val="005026E4"/>
    <w:rsid w:val="00512886"/>
    <w:rsid w:val="0052176E"/>
    <w:rsid w:val="00521DF7"/>
    <w:rsid w:val="00527668"/>
    <w:rsid w:val="00531F0D"/>
    <w:rsid w:val="005376CD"/>
    <w:rsid w:val="005379C5"/>
    <w:rsid w:val="005475B7"/>
    <w:rsid w:val="0056199B"/>
    <w:rsid w:val="00564DCE"/>
    <w:rsid w:val="00572C01"/>
    <w:rsid w:val="005760FD"/>
    <w:rsid w:val="005A1773"/>
    <w:rsid w:val="005A3B70"/>
    <w:rsid w:val="005A753C"/>
    <w:rsid w:val="005B630F"/>
    <w:rsid w:val="005C1179"/>
    <w:rsid w:val="005C13B2"/>
    <w:rsid w:val="005C2E37"/>
    <w:rsid w:val="005C3BD7"/>
    <w:rsid w:val="005D375B"/>
    <w:rsid w:val="005D3D32"/>
    <w:rsid w:val="005D5C9F"/>
    <w:rsid w:val="005E06AE"/>
    <w:rsid w:val="005E0AD7"/>
    <w:rsid w:val="005E0C2D"/>
    <w:rsid w:val="005E46F0"/>
    <w:rsid w:val="005E4F33"/>
    <w:rsid w:val="005E6DD6"/>
    <w:rsid w:val="005F05A3"/>
    <w:rsid w:val="006067B8"/>
    <w:rsid w:val="00606E19"/>
    <w:rsid w:val="00610EE1"/>
    <w:rsid w:val="00616080"/>
    <w:rsid w:val="0062293B"/>
    <w:rsid w:val="00626141"/>
    <w:rsid w:val="00626AFA"/>
    <w:rsid w:val="006322B8"/>
    <w:rsid w:val="00633E5D"/>
    <w:rsid w:val="006429FF"/>
    <w:rsid w:val="0065143A"/>
    <w:rsid w:val="00655A81"/>
    <w:rsid w:val="006562C0"/>
    <w:rsid w:val="0065675C"/>
    <w:rsid w:val="00664416"/>
    <w:rsid w:val="006655AF"/>
    <w:rsid w:val="00675177"/>
    <w:rsid w:val="006754D1"/>
    <w:rsid w:val="00675678"/>
    <w:rsid w:val="00676F4B"/>
    <w:rsid w:val="00682C59"/>
    <w:rsid w:val="00684955"/>
    <w:rsid w:val="00686023"/>
    <w:rsid w:val="00686507"/>
    <w:rsid w:val="00686C86"/>
    <w:rsid w:val="00687719"/>
    <w:rsid w:val="00687F59"/>
    <w:rsid w:val="006948D6"/>
    <w:rsid w:val="00696569"/>
    <w:rsid w:val="006967DC"/>
    <w:rsid w:val="006A14B1"/>
    <w:rsid w:val="006A3E6D"/>
    <w:rsid w:val="006A575E"/>
    <w:rsid w:val="006D1409"/>
    <w:rsid w:val="006D5B8F"/>
    <w:rsid w:val="006E4F66"/>
    <w:rsid w:val="006E5FA9"/>
    <w:rsid w:val="006F6824"/>
    <w:rsid w:val="006F7CE6"/>
    <w:rsid w:val="007021E4"/>
    <w:rsid w:val="007066FF"/>
    <w:rsid w:val="007116D0"/>
    <w:rsid w:val="00727FA5"/>
    <w:rsid w:val="007419EE"/>
    <w:rsid w:val="00746B64"/>
    <w:rsid w:val="00752BF0"/>
    <w:rsid w:val="00753FE1"/>
    <w:rsid w:val="0075416A"/>
    <w:rsid w:val="007638F3"/>
    <w:rsid w:val="00763E78"/>
    <w:rsid w:val="007803C6"/>
    <w:rsid w:val="007906D5"/>
    <w:rsid w:val="007974E5"/>
    <w:rsid w:val="007A4C98"/>
    <w:rsid w:val="007B00A8"/>
    <w:rsid w:val="007B0230"/>
    <w:rsid w:val="007C4446"/>
    <w:rsid w:val="007C53B3"/>
    <w:rsid w:val="007D1D92"/>
    <w:rsid w:val="007D3976"/>
    <w:rsid w:val="007D6110"/>
    <w:rsid w:val="007E0643"/>
    <w:rsid w:val="007E3B98"/>
    <w:rsid w:val="007F295E"/>
    <w:rsid w:val="008012CB"/>
    <w:rsid w:val="0081175A"/>
    <w:rsid w:val="00813201"/>
    <w:rsid w:val="00823681"/>
    <w:rsid w:val="00823BFC"/>
    <w:rsid w:val="00834A27"/>
    <w:rsid w:val="00837324"/>
    <w:rsid w:val="00841AE7"/>
    <w:rsid w:val="008458F9"/>
    <w:rsid w:val="0084612A"/>
    <w:rsid w:val="00855190"/>
    <w:rsid w:val="0085676A"/>
    <w:rsid w:val="008610BD"/>
    <w:rsid w:val="0086219C"/>
    <w:rsid w:val="00870FED"/>
    <w:rsid w:val="00872CDC"/>
    <w:rsid w:val="0087327D"/>
    <w:rsid w:val="008749D2"/>
    <w:rsid w:val="008818EE"/>
    <w:rsid w:val="00892D28"/>
    <w:rsid w:val="008A4C76"/>
    <w:rsid w:val="008A57E3"/>
    <w:rsid w:val="008B7BAD"/>
    <w:rsid w:val="008C0296"/>
    <w:rsid w:val="008C13BC"/>
    <w:rsid w:val="008C23FD"/>
    <w:rsid w:val="008D3342"/>
    <w:rsid w:val="008D517D"/>
    <w:rsid w:val="008E091F"/>
    <w:rsid w:val="008E2C05"/>
    <w:rsid w:val="008E357D"/>
    <w:rsid w:val="008F7065"/>
    <w:rsid w:val="008F76EC"/>
    <w:rsid w:val="009067B5"/>
    <w:rsid w:val="00907868"/>
    <w:rsid w:val="0091708E"/>
    <w:rsid w:val="00917E36"/>
    <w:rsid w:val="00920FFB"/>
    <w:rsid w:val="009270C7"/>
    <w:rsid w:val="009355A1"/>
    <w:rsid w:val="00941676"/>
    <w:rsid w:val="009438E6"/>
    <w:rsid w:val="00950758"/>
    <w:rsid w:val="00955F73"/>
    <w:rsid w:val="00956110"/>
    <w:rsid w:val="009562E2"/>
    <w:rsid w:val="00961204"/>
    <w:rsid w:val="00962522"/>
    <w:rsid w:val="0098015A"/>
    <w:rsid w:val="009802CF"/>
    <w:rsid w:val="009819C2"/>
    <w:rsid w:val="009928B2"/>
    <w:rsid w:val="009A15F3"/>
    <w:rsid w:val="009A2536"/>
    <w:rsid w:val="009A3ACB"/>
    <w:rsid w:val="009B28E8"/>
    <w:rsid w:val="009C256F"/>
    <w:rsid w:val="009C3922"/>
    <w:rsid w:val="009D1D9E"/>
    <w:rsid w:val="009E323C"/>
    <w:rsid w:val="009E357C"/>
    <w:rsid w:val="009E7162"/>
    <w:rsid w:val="009E7FAD"/>
    <w:rsid w:val="009F1490"/>
    <w:rsid w:val="009F66D7"/>
    <w:rsid w:val="00A044A3"/>
    <w:rsid w:val="00A11A5C"/>
    <w:rsid w:val="00A12B05"/>
    <w:rsid w:val="00A13929"/>
    <w:rsid w:val="00A160FE"/>
    <w:rsid w:val="00A22420"/>
    <w:rsid w:val="00A32AD7"/>
    <w:rsid w:val="00A32D9B"/>
    <w:rsid w:val="00A33ED3"/>
    <w:rsid w:val="00A3483C"/>
    <w:rsid w:val="00A349F1"/>
    <w:rsid w:val="00A40C9A"/>
    <w:rsid w:val="00A42BF1"/>
    <w:rsid w:val="00A50E57"/>
    <w:rsid w:val="00A54373"/>
    <w:rsid w:val="00A5489A"/>
    <w:rsid w:val="00A54968"/>
    <w:rsid w:val="00A61459"/>
    <w:rsid w:val="00A61EC4"/>
    <w:rsid w:val="00A66E6E"/>
    <w:rsid w:val="00A6765B"/>
    <w:rsid w:val="00A738A0"/>
    <w:rsid w:val="00A74F04"/>
    <w:rsid w:val="00A8292C"/>
    <w:rsid w:val="00AA009D"/>
    <w:rsid w:val="00AA1851"/>
    <w:rsid w:val="00AA35F7"/>
    <w:rsid w:val="00AB018B"/>
    <w:rsid w:val="00AB296C"/>
    <w:rsid w:val="00AB33E4"/>
    <w:rsid w:val="00AC27EA"/>
    <w:rsid w:val="00AC3FC5"/>
    <w:rsid w:val="00AD6D0B"/>
    <w:rsid w:val="00AD7AB4"/>
    <w:rsid w:val="00AE6415"/>
    <w:rsid w:val="00AF2FFA"/>
    <w:rsid w:val="00AF3578"/>
    <w:rsid w:val="00AF660E"/>
    <w:rsid w:val="00B02EA0"/>
    <w:rsid w:val="00B256EF"/>
    <w:rsid w:val="00B40747"/>
    <w:rsid w:val="00B51B74"/>
    <w:rsid w:val="00B57EB5"/>
    <w:rsid w:val="00B6051A"/>
    <w:rsid w:val="00B64C78"/>
    <w:rsid w:val="00B7177B"/>
    <w:rsid w:val="00B7211D"/>
    <w:rsid w:val="00B7468D"/>
    <w:rsid w:val="00B83DC3"/>
    <w:rsid w:val="00BA05F0"/>
    <w:rsid w:val="00BA5C52"/>
    <w:rsid w:val="00BA6099"/>
    <w:rsid w:val="00BB046D"/>
    <w:rsid w:val="00BB2A9E"/>
    <w:rsid w:val="00BB5C8B"/>
    <w:rsid w:val="00BB7DF5"/>
    <w:rsid w:val="00BC75C8"/>
    <w:rsid w:val="00BD76C2"/>
    <w:rsid w:val="00BE002F"/>
    <w:rsid w:val="00BE0D9C"/>
    <w:rsid w:val="00BE749C"/>
    <w:rsid w:val="00BF2068"/>
    <w:rsid w:val="00BF3F08"/>
    <w:rsid w:val="00BF733D"/>
    <w:rsid w:val="00C007AB"/>
    <w:rsid w:val="00C056AA"/>
    <w:rsid w:val="00C06934"/>
    <w:rsid w:val="00C4513C"/>
    <w:rsid w:val="00C459A6"/>
    <w:rsid w:val="00C54111"/>
    <w:rsid w:val="00C54AB7"/>
    <w:rsid w:val="00C57881"/>
    <w:rsid w:val="00C643F3"/>
    <w:rsid w:val="00C653FA"/>
    <w:rsid w:val="00C711DB"/>
    <w:rsid w:val="00C7129E"/>
    <w:rsid w:val="00C72B51"/>
    <w:rsid w:val="00C731B8"/>
    <w:rsid w:val="00C74F25"/>
    <w:rsid w:val="00C7571C"/>
    <w:rsid w:val="00C81A8E"/>
    <w:rsid w:val="00C8386A"/>
    <w:rsid w:val="00C91FC3"/>
    <w:rsid w:val="00C96F5C"/>
    <w:rsid w:val="00CA4331"/>
    <w:rsid w:val="00CA725A"/>
    <w:rsid w:val="00CB1ADC"/>
    <w:rsid w:val="00CB763D"/>
    <w:rsid w:val="00CD2694"/>
    <w:rsid w:val="00CD4EE4"/>
    <w:rsid w:val="00CD72EE"/>
    <w:rsid w:val="00CD73FF"/>
    <w:rsid w:val="00CE15D1"/>
    <w:rsid w:val="00CE1F31"/>
    <w:rsid w:val="00CE70C1"/>
    <w:rsid w:val="00CF2C2A"/>
    <w:rsid w:val="00CF4F38"/>
    <w:rsid w:val="00CF6716"/>
    <w:rsid w:val="00CF7B4E"/>
    <w:rsid w:val="00CF7C7A"/>
    <w:rsid w:val="00D010D9"/>
    <w:rsid w:val="00D034EF"/>
    <w:rsid w:val="00D06AD5"/>
    <w:rsid w:val="00D10E0C"/>
    <w:rsid w:val="00D11BA7"/>
    <w:rsid w:val="00D213A9"/>
    <w:rsid w:val="00D21548"/>
    <w:rsid w:val="00D2234F"/>
    <w:rsid w:val="00D225C7"/>
    <w:rsid w:val="00D23A26"/>
    <w:rsid w:val="00D26687"/>
    <w:rsid w:val="00D301EF"/>
    <w:rsid w:val="00D31DF8"/>
    <w:rsid w:val="00D31F4C"/>
    <w:rsid w:val="00D35DA7"/>
    <w:rsid w:val="00D468FA"/>
    <w:rsid w:val="00D721E8"/>
    <w:rsid w:val="00D72D49"/>
    <w:rsid w:val="00D764F4"/>
    <w:rsid w:val="00D8775E"/>
    <w:rsid w:val="00DA0343"/>
    <w:rsid w:val="00DB0106"/>
    <w:rsid w:val="00DB01F6"/>
    <w:rsid w:val="00DB612E"/>
    <w:rsid w:val="00DC5D3E"/>
    <w:rsid w:val="00DD1882"/>
    <w:rsid w:val="00DD2123"/>
    <w:rsid w:val="00DD5592"/>
    <w:rsid w:val="00DE5236"/>
    <w:rsid w:val="00DF1721"/>
    <w:rsid w:val="00DF5EDB"/>
    <w:rsid w:val="00E00F8F"/>
    <w:rsid w:val="00E011EB"/>
    <w:rsid w:val="00E04A5E"/>
    <w:rsid w:val="00E05C77"/>
    <w:rsid w:val="00E137C9"/>
    <w:rsid w:val="00E15864"/>
    <w:rsid w:val="00E222F5"/>
    <w:rsid w:val="00E27D0E"/>
    <w:rsid w:val="00E40912"/>
    <w:rsid w:val="00E421FC"/>
    <w:rsid w:val="00E53E34"/>
    <w:rsid w:val="00E7296C"/>
    <w:rsid w:val="00E757C2"/>
    <w:rsid w:val="00E82F9E"/>
    <w:rsid w:val="00E872F5"/>
    <w:rsid w:val="00E91ACC"/>
    <w:rsid w:val="00EB558C"/>
    <w:rsid w:val="00EB7C6E"/>
    <w:rsid w:val="00EC4C93"/>
    <w:rsid w:val="00EC59F7"/>
    <w:rsid w:val="00ED2E70"/>
    <w:rsid w:val="00EE5092"/>
    <w:rsid w:val="00EF4D42"/>
    <w:rsid w:val="00EF6301"/>
    <w:rsid w:val="00F01B0F"/>
    <w:rsid w:val="00F07982"/>
    <w:rsid w:val="00F1107D"/>
    <w:rsid w:val="00F23A6F"/>
    <w:rsid w:val="00F2465E"/>
    <w:rsid w:val="00F25479"/>
    <w:rsid w:val="00F40160"/>
    <w:rsid w:val="00F50F3F"/>
    <w:rsid w:val="00F53153"/>
    <w:rsid w:val="00F56FF1"/>
    <w:rsid w:val="00F57AFF"/>
    <w:rsid w:val="00F6009A"/>
    <w:rsid w:val="00F659FB"/>
    <w:rsid w:val="00F7244D"/>
    <w:rsid w:val="00F738FB"/>
    <w:rsid w:val="00F74505"/>
    <w:rsid w:val="00F76306"/>
    <w:rsid w:val="00F7736C"/>
    <w:rsid w:val="00F77D94"/>
    <w:rsid w:val="00F812F8"/>
    <w:rsid w:val="00F84FFF"/>
    <w:rsid w:val="00F86C82"/>
    <w:rsid w:val="00F87030"/>
    <w:rsid w:val="00F873A5"/>
    <w:rsid w:val="00F91C5C"/>
    <w:rsid w:val="00F931B1"/>
    <w:rsid w:val="00F936C2"/>
    <w:rsid w:val="00F95C83"/>
    <w:rsid w:val="00F97C5E"/>
    <w:rsid w:val="00FA1079"/>
    <w:rsid w:val="00FA5A47"/>
    <w:rsid w:val="00FB2C4D"/>
    <w:rsid w:val="00FB66D2"/>
    <w:rsid w:val="00FD3AE1"/>
    <w:rsid w:val="00FD6469"/>
    <w:rsid w:val="00FE0D91"/>
    <w:rsid w:val="00FE13DA"/>
    <w:rsid w:val="00FE1682"/>
    <w:rsid w:val="00FE2100"/>
    <w:rsid w:val="00FF7A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fillcolor="none [3213]" stroke="f">
      <v:fill color="none [3213]"/>
      <v:stroke on="f"/>
    </o:shapedefaults>
    <o:shapelayout v:ext="edit">
      <o:idmap v:ext="edit" data="1"/>
    </o:shapelayout>
  </w:shapeDefaults>
  <w:decimalSymbol w:val=","/>
  <w:listSeparator w:val=";"/>
  <w14:docId w14:val="575EBC56"/>
  <w15:docId w15:val="{FA39D71C-C6F8-4371-A183-305C5875B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E7FAD"/>
    <w:pPr>
      <w:spacing w:line="300" w:lineRule="atLeast"/>
    </w:pPr>
    <w:rPr>
      <w:rFonts w:ascii="Arial" w:hAnsi="Arial"/>
      <w:color w:val="000000" w:themeColor="text1"/>
      <w:sz w:val="22"/>
    </w:rPr>
  </w:style>
  <w:style w:type="paragraph" w:styleId="berschrift1">
    <w:name w:val="heading 1"/>
    <w:basedOn w:val="Standard"/>
    <w:next w:val="Standard"/>
    <w:rsid w:val="009E7FAD"/>
    <w:pPr>
      <w:keepNext/>
      <w:spacing w:line="240" w:lineRule="auto"/>
      <w:outlineLvl w:val="0"/>
    </w:pPr>
    <w:rPr>
      <w:sz w:val="40"/>
    </w:rPr>
  </w:style>
  <w:style w:type="paragraph" w:styleId="berschrift2">
    <w:name w:val="heading 2"/>
    <w:basedOn w:val="Standard"/>
    <w:next w:val="Standard"/>
    <w:qFormat/>
    <w:rsid w:val="0021687C"/>
    <w:pPr>
      <w:keepNext/>
      <w:spacing w:line="340" w:lineRule="exact"/>
      <w:outlineLvl w:val="1"/>
    </w:pPr>
    <w:rPr>
      <w:bCs/>
      <w:sz w:val="30"/>
    </w:rPr>
  </w:style>
  <w:style w:type="paragraph" w:styleId="berschrift3">
    <w:name w:val="heading 3"/>
    <w:basedOn w:val="Standard"/>
    <w:next w:val="Standard"/>
    <w:qFormat/>
    <w:rsid w:val="0021687C"/>
    <w:pPr>
      <w:keepNext/>
      <w:outlineLvl w:val="2"/>
    </w:pPr>
    <w:rPr>
      <w:bCs/>
      <w:sz w:val="26"/>
    </w:rPr>
  </w:style>
  <w:style w:type="paragraph" w:styleId="berschrift4">
    <w:name w:val="heading 4"/>
    <w:basedOn w:val="Standard"/>
    <w:next w:val="Standard"/>
    <w:rsid w:val="0021687C"/>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9E7FAD"/>
    <w:pPr>
      <w:tabs>
        <w:tab w:val="center" w:pos="4536"/>
        <w:tab w:val="right" w:pos="9072"/>
      </w:tabs>
      <w:spacing w:after="80" w:line="220" w:lineRule="atLeast"/>
    </w:pPr>
    <w:rPr>
      <w:sz w:val="16"/>
    </w:rPr>
  </w:style>
  <w:style w:type="paragraph" w:styleId="Fuzeile">
    <w:name w:val="footer"/>
    <w:basedOn w:val="Standard"/>
    <w:rsid w:val="009E7FAD"/>
    <w:pPr>
      <w:tabs>
        <w:tab w:val="left" w:pos="170"/>
        <w:tab w:val="left" w:pos="567"/>
        <w:tab w:val="left" w:pos="3402"/>
        <w:tab w:val="left" w:pos="4536"/>
        <w:tab w:val="right" w:pos="9072"/>
      </w:tabs>
      <w:spacing w:line="240" w:lineRule="auto"/>
    </w:pPr>
    <w:rPr>
      <w:sz w:val="16"/>
    </w:rPr>
  </w:style>
  <w:style w:type="character" w:styleId="Hyperlink">
    <w:name w:val="Hyperlink"/>
    <w:basedOn w:val="Absatz-Standardschriftart"/>
    <w:rsid w:val="009E7FAD"/>
    <w:rPr>
      <w:rFonts w:ascii="Arial" w:hAnsi="Arial"/>
      <w:color w:val="000000" w:themeColor="text1"/>
      <w:sz w:val="16"/>
      <w:u w:val="none"/>
    </w:rPr>
  </w:style>
  <w:style w:type="character" w:styleId="Seitenzahl">
    <w:name w:val="page number"/>
    <w:basedOn w:val="Absatz-Standardschriftart"/>
    <w:rsid w:val="009E7FAD"/>
    <w:rPr>
      <w:rFonts w:ascii="Arial" w:hAnsi="Arial"/>
      <w:color w:val="000000" w:themeColor="text1"/>
      <w:sz w:val="16"/>
    </w:rPr>
  </w:style>
  <w:style w:type="character" w:styleId="SchwacheHervorhebung">
    <w:name w:val="Subtle Emphasis"/>
    <w:basedOn w:val="Absatz-Standardschriftart"/>
    <w:uiPriority w:val="19"/>
    <w:qFormat/>
    <w:rsid w:val="0021687C"/>
    <w:rPr>
      <w:rFonts w:asciiTheme="minorHAnsi" w:hAnsiTheme="minorHAnsi"/>
      <w:b/>
      <w:iCs/>
      <w:color w:val="878787" w:themeColor="accent3"/>
      <w:sz w:val="22"/>
    </w:rPr>
  </w:style>
  <w:style w:type="paragraph" w:styleId="Sprechblasentext">
    <w:name w:val="Balloon Text"/>
    <w:basedOn w:val="Standard"/>
    <w:link w:val="SprechblasentextZchn"/>
    <w:rsid w:val="009E7FAD"/>
    <w:pPr>
      <w:spacing w:line="240" w:lineRule="auto"/>
    </w:pPr>
    <w:rPr>
      <w:rFonts w:asciiTheme="minorHAnsi" w:hAnsiTheme="minorHAnsi" w:cs="Tahoma"/>
      <w:color w:val="auto"/>
      <w:szCs w:val="16"/>
    </w:rPr>
  </w:style>
  <w:style w:type="character" w:customStyle="1" w:styleId="SprechblasentextZchn">
    <w:name w:val="Sprechblasentext Zchn"/>
    <w:basedOn w:val="Absatz-Standardschriftart"/>
    <w:link w:val="Sprechblasentext"/>
    <w:rsid w:val="009E7FAD"/>
    <w:rPr>
      <w:rFonts w:asciiTheme="minorHAnsi" w:hAnsiTheme="minorHAnsi" w:cs="Tahoma"/>
      <w:sz w:val="22"/>
      <w:szCs w:val="16"/>
    </w:rPr>
  </w:style>
  <w:style w:type="character" w:customStyle="1" w:styleId="KopfzeileZchn">
    <w:name w:val="Kopfzeile Zchn"/>
    <w:basedOn w:val="Absatz-Standardschriftart"/>
    <w:link w:val="Kopfzeile"/>
    <w:uiPriority w:val="99"/>
    <w:rsid w:val="009E7FAD"/>
    <w:rPr>
      <w:rFonts w:ascii="Arial" w:hAnsi="Arial"/>
      <w:color w:val="000000" w:themeColor="text1"/>
      <w:sz w:val="16"/>
    </w:rPr>
  </w:style>
  <w:style w:type="paragraph" w:styleId="Listenabsatz">
    <w:name w:val="List Paragraph"/>
    <w:basedOn w:val="Standard"/>
    <w:uiPriority w:val="34"/>
    <w:qFormat/>
    <w:rsid w:val="00D8775E"/>
    <w:pPr>
      <w:ind w:left="720"/>
      <w:contextualSpacing/>
    </w:pPr>
  </w:style>
  <w:style w:type="paragraph" w:customStyle="1" w:styleId="A8ptGrau">
    <w:name w:val="A) 8 pt | Grau"/>
    <w:basedOn w:val="Standard"/>
    <w:link w:val="A8ptGrauZchn"/>
    <w:rsid w:val="00D034EF"/>
    <w:pPr>
      <w:spacing w:after="80" w:line="220" w:lineRule="exact"/>
    </w:pPr>
    <w:rPr>
      <w:color w:val="8F8F8F"/>
      <w:sz w:val="16"/>
    </w:rPr>
  </w:style>
  <w:style w:type="character" w:customStyle="1" w:styleId="A8ptGrauZchn">
    <w:name w:val="A) 8 pt | Grau Zchn"/>
    <w:basedOn w:val="Absatz-Standardschriftart"/>
    <w:link w:val="A8ptGrau"/>
    <w:rsid w:val="00D034EF"/>
    <w:rPr>
      <w:rFonts w:ascii="Arial" w:hAnsi="Arial"/>
      <w:color w:val="8F8F8F"/>
      <w:sz w:val="16"/>
    </w:rPr>
  </w:style>
  <w:style w:type="character" w:customStyle="1" w:styleId="A8ptSchwarzFett">
    <w:name w:val="A) 8 pt | Schwarz | Fett"/>
    <w:basedOn w:val="Absatz-Standardschriftart"/>
    <w:rsid w:val="00823681"/>
    <w:rPr>
      <w:rFonts w:ascii="Arial" w:hAnsi="Arial"/>
      <w:b/>
      <w:bCs/>
      <w:color w:val="000000"/>
      <w:sz w:val="16"/>
    </w:rPr>
  </w:style>
  <w:style w:type="paragraph" w:customStyle="1" w:styleId="A8ptSchwarz">
    <w:name w:val="A) 8 pt | Schwarz"/>
    <w:basedOn w:val="Standard"/>
    <w:rsid w:val="00D034EF"/>
    <w:pPr>
      <w:spacing w:after="80" w:line="220" w:lineRule="exact"/>
    </w:pPr>
    <w:rPr>
      <w:sz w:val="16"/>
    </w:rPr>
  </w:style>
  <w:style w:type="character" w:styleId="IntensiveHervorhebung">
    <w:name w:val="Intense Emphasis"/>
    <w:basedOn w:val="Absatz-Standardschriftart"/>
    <w:uiPriority w:val="21"/>
    <w:qFormat/>
    <w:rsid w:val="0021687C"/>
    <w:rPr>
      <w:rFonts w:asciiTheme="minorHAnsi" w:hAnsiTheme="minorHAnsi"/>
      <w:b/>
      <w:bCs/>
      <w:iCs/>
      <w:color w:val="000000" w:themeColor="text1"/>
      <w:sz w:val="22"/>
    </w:rPr>
  </w:style>
  <w:style w:type="paragraph" w:styleId="Titel">
    <w:name w:val="Title"/>
    <w:basedOn w:val="Standard"/>
    <w:next w:val="Standard"/>
    <w:link w:val="TitelZchn"/>
    <w:qFormat/>
    <w:rsid w:val="0021687C"/>
    <w:pPr>
      <w:spacing w:line="240" w:lineRule="auto"/>
      <w:contextualSpacing/>
    </w:pPr>
    <w:rPr>
      <w:rFonts w:asciiTheme="majorHAnsi" w:eastAsiaTheme="majorEastAsia" w:hAnsiTheme="majorHAnsi" w:cstheme="majorBidi"/>
      <w:spacing w:val="5"/>
      <w:kern w:val="28"/>
      <w:sz w:val="40"/>
      <w:szCs w:val="52"/>
    </w:rPr>
  </w:style>
  <w:style w:type="character" w:customStyle="1" w:styleId="TitelZchn">
    <w:name w:val="Titel Zchn"/>
    <w:basedOn w:val="Absatz-Standardschriftart"/>
    <w:link w:val="Titel"/>
    <w:rsid w:val="0021687C"/>
    <w:rPr>
      <w:rFonts w:asciiTheme="majorHAnsi" w:eastAsiaTheme="majorEastAsia" w:hAnsiTheme="majorHAnsi" w:cstheme="majorBidi"/>
      <w:color w:val="000000" w:themeColor="text1"/>
      <w:spacing w:val="5"/>
      <w:kern w:val="28"/>
      <w:sz w:val="40"/>
      <w:szCs w:val="52"/>
    </w:rPr>
  </w:style>
  <w:style w:type="paragraph" w:styleId="Untertitel">
    <w:name w:val="Subtitle"/>
    <w:basedOn w:val="Standard"/>
    <w:next w:val="Standard"/>
    <w:link w:val="UntertitelZchn"/>
    <w:qFormat/>
    <w:rsid w:val="0021687C"/>
    <w:pPr>
      <w:numPr>
        <w:ilvl w:val="1"/>
      </w:numPr>
      <w:spacing w:line="240" w:lineRule="auto"/>
    </w:pPr>
    <w:rPr>
      <w:rFonts w:asciiTheme="majorHAnsi" w:eastAsiaTheme="majorEastAsia" w:hAnsiTheme="majorHAnsi" w:cstheme="majorBidi"/>
      <w:iCs/>
      <w:color w:val="878787" w:themeColor="accent3"/>
      <w:sz w:val="30"/>
      <w:szCs w:val="24"/>
    </w:rPr>
  </w:style>
  <w:style w:type="character" w:customStyle="1" w:styleId="UntertitelZchn">
    <w:name w:val="Untertitel Zchn"/>
    <w:basedOn w:val="Absatz-Standardschriftart"/>
    <w:link w:val="Untertitel"/>
    <w:rsid w:val="0021687C"/>
    <w:rPr>
      <w:rFonts w:asciiTheme="majorHAnsi" w:eastAsiaTheme="majorEastAsia" w:hAnsiTheme="majorHAnsi" w:cstheme="majorBidi"/>
      <w:iCs/>
      <w:color w:val="878787" w:themeColor="accent3"/>
      <w:sz w:val="30"/>
      <w:szCs w:val="24"/>
    </w:rPr>
  </w:style>
  <w:style w:type="character" w:styleId="Fett">
    <w:name w:val="Strong"/>
    <w:basedOn w:val="Absatz-Standardschriftart"/>
    <w:qFormat/>
    <w:rsid w:val="0021687C"/>
    <w:rPr>
      <w:rFonts w:asciiTheme="minorHAnsi" w:hAnsiTheme="minorHAnsi"/>
      <w:b/>
      <w:bCs/>
      <w:color w:val="000000" w:themeColor="text1"/>
      <w:sz w:val="22"/>
    </w:rPr>
  </w:style>
  <w:style w:type="character" w:styleId="Hervorhebung">
    <w:name w:val="Emphasis"/>
    <w:basedOn w:val="Absatz-Standardschriftart"/>
    <w:qFormat/>
    <w:rsid w:val="0021687C"/>
    <w:rPr>
      <w:rFonts w:asciiTheme="minorHAnsi" w:hAnsiTheme="minorHAnsi"/>
      <w:b/>
      <w:iCs/>
      <w:color w:val="000000" w:themeColor="text1"/>
      <w:sz w:val="22"/>
    </w:rPr>
  </w:style>
  <w:style w:type="paragraph" w:styleId="Zitat">
    <w:name w:val="Quote"/>
    <w:basedOn w:val="Standard"/>
    <w:next w:val="Standard"/>
    <w:link w:val="ZitatZchn"/>
    <w:uiPriority w:val="29"/>
    <w:qFormat/>
    <w:rsid w:val="009E7FAD"/>
    <w:rPr>
      <w:i/>
      <w:iCs/>
    </w:rPr>
  </w:style>
  <w:style w:type="character" w:customStyle="1" w:styleId="ZitatZchn">
    <w:name w:val="Zitat Zchn"/>
    <w:basedOn w:val="Absatz-Standardschriftart"/>
    <w:link w:val="Zitat"/>
    <w:uiPriority w:val="29"/>
    <w:rsid w:val="009E7FAD"/>
    <w:rPr>
      <w:rFonts w:ascii="Arial" w:hAnsi="Arial"/>
      <w:i/>
      <w:iCs/>
      <w:color w:val="000000" w:themeColor="text1"/>
      <w:sz w:val="22"/>
    </w:rPr>
  </w:style>
  <w:style w:type="paragraph" w:styleId="KeinLeerraum">
    <w:name w:val="No Spacing"/>
    <w:uiPriority w:val="1"/>
    <w:qFormat/>
    <w:rsid w:val="0021687C"/>
    <w:rPr>
      <w:rFonts w:ascii="Arial" w:hAnsi="Arial"/>
      <w:color w:val="000000" w:themeColor="text1"/>
      <w:sz w:val="22"/>
    </w:rPr>
  </w:style>
  <w:style w:type="paragraph" w:styleId="IntensivesZitat">
    <w:name w:val="Intense Quote"/>
    <w:basedOn w:val="Standard"/>
    <w:next w:val="Standard"/>
    <w:link w:val="IntensivesZitatZchn"/>
    <w:uiPriority w:val="30"/>
    <w:qFormat/>
    <w:rsid w:val="0021687C"/>
    <w:pPr>
      <w:spacing w:before="200" w:after="280"/>
      <w:ind w:left="936" w:right="936"/>
    </w:pPr>
    <w:rPr>
      <w:b/>
      <w:bCs/>
      <w:i/>
      <w:iCs/>
    </w:rPr>
  </w:style>
  <w:style w:type="character" w:customStyle="1" w:styleId="IntensivesZitatZchn">
    <w:name w:val="Intensives Zitat Zchn"/>
    <w:basedOn w:val="Absatz-Standardschriftart"/>
    <w:link w:val="IntensivesZitat"/>
    <w:uiPriority w:val="30"/>
    <w:rsid w:val="0021687C"/>
    <w:rPr>
      <w:rFonts w:ascii="Arial" w:hAnsi="Arial"/>
      <w:b/>
      <w:bCs/>
      <w:i/>
      <w:iCs/>
      <w:color w:val="000000" w:themeColor="text1"/>
      <w:sz w:val="22"/>
    </w:rPr>
  </w:style>
  <w:style w:type="character" w:styleId="SchwacherVerweis">
    <w:name w:val="Subtle Reference"/>
    <w:basedOn w:val="Absatz-Standardschriftart"/>
    <w:uiPriority w:val="31"/>
    <w:qFormat/>
    <w:rsid w:val="0021687C"/>
    <w:rPr>
      <w:rFonts w:asciiTheme="minorHAnsi" w:hAnsiTheme="minorHAnsi"/>
      <w:smallCaps/>
      <w:color w:val="878787" w:themeColor="accent3"/>
      <w:sz w:val="22"/>
      <w:u w:val="single"/>
    </w:rPr>
  </w:style>
  <w:style w:type="character" w:styleId="IntensiverVerweis">
    <w:name w:val="Intense Reference"/>
    <w:basedOn w:val="Absatz-Standardschriftart"/>
    <w:uiPriority w:val="32"/>
    <w:qFormat/>
    <w:rsid w:val="0021687C"/>
    <w:rPr>
      <w:rFonts w:asciiTheme="minorHAnsi" w:hAnsiTheme="minorHAnsi"/>
      <w:b/>
      <w:bCs/>
      <w:smallCaps/>
      <w:color w:val="5E5E5E" w:themeColor="accent1"/>
      <w:spacing w:val="5"/>
      <w:sz w:val="22"/>
      <w:u w:val="single"/>
    </w:rPr>
  </w:style>
  <w:style w:type="character" w:styleId="Buchtitel">
    <w:name w:val="Book Title"/>
    <w:basedOn w:val="Absatz-Standardschriftart"/>
    <w:uiPriority w:val="33"/>
    <w:qFormat/>
    <w:rsid w:val="005C13B2"/>
    <w:rPr>
      <w:rFonts w:asciiTheme="majorHAnsi" w:hAnsiTheme="majorHAnsi"/>
      <w:bCs/>
      <w:color w:val="000000" w:themeColor="text1"/>
      <w:spacing w:val="0"/>
      <w:w w:val="100"/>
      <w:sz w:val="40"/>
      <w:u w:val="none"/>
    </w:rPr>
  </w:style>
  <w:style w:type="paragraph" w:customStyle="1" w:styleId="StandardBlocksatz">
    <w:name w:val="Standard Blocksatz"/>
    <w:basedOn w:val="Standard"/>
    <w:rsid w:val="009E7FAD"/>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68516">
      <w:bodyDiv w:val="1"/>
      <w:marLeft w:val="0"/>
      <w:marRight w:val="0"/>
      <w:marTop w:val="0"/>
      <w:marBottom w:val="0"/>
      <w:divBdr>
        <w:top w:val="none" w:sz="0" w:space="0" w:color="auto"/>
        <w:left w:val="none" w:sz="0" w:space="0" w:color="auto"/>
        <w:bottom w:val="none" w:sz="0" w:space="0" w:color="auto"/>
        <w:right w:val="none" w:sz="0" w:space="0" w:color="auto"/>
      </w:divBdr>
    </w:div>
    <w:div w:id="282808416">
      <w:bodyDiv w:val="1"/>
      <w:marLeft w:val="0"/>
      <w:marRight w:val="0"/>
      <w:marTop w:val="0"/>
      <w:marBottom w:val="0"/>
      <w:divBdr>
        <w:top w:val="none" w:sz="0" w:space="0" w:color="auto"/>
        <w:left w:val="none" w:sz="0" w:space="0" w:color="auto"/>
        <w:bottom w:val="none" w:sz="0" w:space="0" w:color="auto"/>
        <w:right w:val="none" w:sz="0" w:space="0" w:color="auto"/>
      </w:divBdr>
    </w:div>
    <w:div w:id="479033857">
      <w:bodyDiv w:val="1"/>
      <w:marLeft w:val="0"/>
      <w:marRight w:val="0"/>
      <w:marTop w:val="0"/>
      <w:marBottom w:val="0"/>
      <w:divBdr>
        <w:top w:val="none" w:sz="0" w:space="0" w:color="auto"/>
        <w:left w:val="none" w:sz="0" w:space="0" w:color="auto"/>
        <w:bottom w:val="none" w:sz="0" w:space="0" w:color="auto"/>
        <w:right w:val="none" w:sz="0" w:space="0" w:color="auto"/>
      </w:divBdr>
    </w:div>
    <w:div w:id="538785288">
      <w:bodyDiv w:val="1"/>
      <w:marLeft w:val="0"/>
      <w:marRight w:val="0"/>
      <w:marTop w:val="0"/>
      <w:marBottom w:val="0"/>
      <w:divBdr>
        <w:top w:val="none" w:sz="0" w:space="0" w:color="auto"/>
        <w:left w:val="none" w:sz="0" w:space="0" w:color="auto"/>
        <w:bottom w:val="none" w:sz="0" w:space="0" w:color="auto"/>
        <w:right w:val="none" w:sz="0" w:space="0" w:color="auto"/>
      </w:divBdr>
    </w:div>
    <w:div w:id="646059539">
      <w:bodyDiv w:val="1"/>
      <w:marLeft w:val="0"/>
      <w:marRight w:val="0"/>
      <w:marTop w:val="0"/>
      <w:marBottom w:val="0"/>
      <w:divBdr>
        <w:top w:val="none" w:sz="0" w:space="0" w:color="auto"/>
        <w:left w:val="none" w:sz="0" w:space="0" w:color="auto"/>
        <w:bottom w:val="none" w:sz="0" w:space="0" w:color="auto"/>
        <w:right w:val="none" w:sz="0" w:space="0" w:color="auto"/>
      </w:divBdr>
    </w:div>
    <w:div w:id="719129606">
      <w:bodyDiv w:val="1"/>
      <w:marLeft w:val="0"/>
      <w:marRight w:val="0"/>
      <w:marTop w:val="0"/>
      <w:marBottom w:val="0"/>
      <w:divBdr>
        <w:top w:val="none" w:sz="0" w:space="0" w:color="auto"/>
        <w:left w:val="none" w:sz="0" w:space="0" w:color="auto"/>
        <w:bottom w:val="none" w:sz="0" w:space="0" w:color="auto"/>
        <w:right w:val="none" w:sz="0" w:space="0" w:color="auto"/>
      </w:divBdr>
    </w:div>
    <w:div w:id="1548100304">
      <w:bodyDiv w:val="1"/>
      <w:marLeft w:val="0"/>
      <w:marRight w:val="0"/>
      <w:marTop w:val="0"/>
      <w:marBottom w:val="0"/>
      <w:divBdr>
        <w:top w:val="none" w:sz="0" w:space="0" w:color="auto"/>
        <w:left w:val="none" w:sz="0" w:space="0" w:color="auto"/>
        <w:bottom w:val="none" w:sz="0" w:space="0" w:color="auto"/>
        <w:right w:val="none" w:sz="0" w:space="0" w:color="auto"/>
      </w:divBdr>
    </w:div>
    <w:div w:id="1889805852">
      <w:bodyDiv w:val="1"/>
      <w:marLeft w:val="0"/>
      <w:marRight w:val="0"/>
      <w:marTop w:val="0"/>
      <w:marBottom w:val="0"/>
      <w:divBdr>
        <w:top w:val="none" w:sz="0" w:space="0" w:color="auto"/>
        <w:left w:val="none" w:sz="0" w:space="0" w:color="auto"/>
        <w:bottom w:val="none" w:sz="0" w:space="0" w:color="auto"/>
        <w:right w:val="none" w:sz="0" w:space="0" w:color="auto"/>
      </w:divBdr>
    </w:div>
    <w:div w:id="1986735177">
      <w:bodyDiv w:val="1"/>
      <w:marLeft w:val="0"/>
      <w:marRight w:val="0"/>
      <w:marTop w:val="0"/>
      <w:marBottom w:val="0"/>
      <w:divBdr>
        <w:top w:val="none" w:sz="0" w:space="0" w:color="auto"/>
        <w:left w:val="none" w:sz="0" w:space="0" w:color="auto"/>
        <w:bottom w:val="none" w:sz="0" w:space="0" w:color="auto"/>
        <w:right w:val="none" w:sz="0" w:space="0" w:color="auto"/>
      </w:divBdr>
    </w:div>
    <w:div w:id="213444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vst-hd-weinheim.de" TargetMode="External"/><Relationship Id="rId1" Type="http://schemas.openxmlformats.org/officeDocument/2006/relationships/hyperlink" Target="mailto:info@vst-hd-weinheim.d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vst-hd-weinheim.de" TargetMode="External"/><Relationship Id="rId1" Type="http://schemas.openxmlformats.org/officeDocument/2006/relationships/hyperlink" Target="mailto:info@vst-hd-weinheim.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berm\AppData\Local\Microsoft\Windows\INetCache\Content.Outlook\52UEROHF\Briefkopf_VST_Achern%20(003).dotx" TargetMode="External"/></Relationships>
</file>

<file path=word/theme/theme1.xml><?xml version="1.0" encoding="utf-8"?>
<a:theme xmlns:a="http://schemas.openxmlformats.org/drawingml/2006/main" name="Larissa-Design">
  <a:themeElements>
    <a:clrScheme name="EBFR-sw">
      <a:dk1>
        <a:srgbClr val="000000"/>
      </a:dk1>
      <a:lt1>
        <a:srgbClr val="FFFFFF"/>
      </a:lt1>
      <a:dk2>
        <a:srgbClr val="000000"/>
      </a:dk2>
      <a:lt2>
        <a:srgbClr val="FFFFFF"/>
      </a:lt2>
      <a:accent1>
        <a:srgbClr val="5E5E5E"/>
      </a:accent1>
      <a:accent2>
        <a:srgbClr val="6F6F6F"/>
      </a:accent2>
      <a:accent3>
        <a:srgbClr val="878787"/>
      </a:accent3>
      <a:accent4>
        <a:srgbClr val="9C9C9C"/>
      </a:accent4>
      <a:accent5>
        <a:srgbClr val="C6C6C6"/>
      </a:accent5>
      <a:accent6>
        <a:srgbClr val="DADADA"/>
      </a:accent6>
      <a:hlink>
        <a:srgbClr val="000000"/>
      </a:hlink>
      <a:folHlink>
        <a:srgbClr val="878787"/>
      </a:folHlink>
    </a:clrScheme>
    <a:fontScheme name="Arial">
      <a:majorFont>
        <a:latin typeface="Arial "/>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CE8EC9-8809-40D4-B26F-8FC29BDBB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Briefkopf_VST_Achern (003)</Template>
  <TotalTime>0</TotalTime>
  <Pages>2</Pages>
  <Words>319</Words>
  <Characters>2146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Erzbischöfliches Ordinariat, Postfach, 79095 Freiburg</vt:lpstr>
    </vt:vector>
  </TitlesOfParts>
  <Company>EBO Freiburg</Company>
  <LinksUpToDate>false</LinksUpToDate>
  <CharactersWithSpaces>2461</CharactersWithSpaces>
  <SharedDoc>false</SharedDoc>
  <HLinks>
    <vt:vector size="12" baseType="variant">
      <vt:variant>
        <vt:i4>1835014</vt:i4>
      </vt:variant>
      <vt:variant>
        <vt:i4>6</vt:i4>
      </vt:variant>
      <vt:variant>
        <vt:i4>0</vt:i4>
      </vt:variant>
      <vt:variant>
        <vt:i4>5</vt:i4>
      </vt:variant>
      <vt:variant>
        <vt:lpwstr>http://www.erzbistum-freiburg.de/</vt:lpwstr>
      </vt:variant>
      <vt:variant>
        <vt:lpwstr/>
      </vt:variant>
      <vt:variant>
        <vt:i4>5505150</vt:i4>
      </vt:variant>
      <vt:variant>
        <vt:i4>3</vt:i4>
      </vt:variant>
      <vt:variant>
        <vt:i4>0</vt:i4>
      </vt:variant>
      <vt:variant>
        <vt:i4>5</vt:i4>
      </vt:variant>
      <vt:variant>
        <vt:lpwstr>mailto:xxx.xxx@ordinariat-freiburg.de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Erzbischöfliches Ordinariat, Postfach, 79095 Freiburg</dc:title>
  <dc:creator>Gerber Marianne (EBO)</dc:creator>
  <cp:lastModifiedBy>Laub Michaela</cp:lastModifiedBy>
  <cp:revision>4</cp:revision>
  <cp:lastPrinted>2020-05-12T12:03:00Z</cp:lastPrinted>
  <dcterms:created xsi:type="dcterms:W3CDTF">2024-06-10T11:46:00Z</dcterms:created>
  <dcterms:modified xsi:type="dcterms:W3CDTF">2024-06-10T11:51:00Z</dcterms:modified>
</cp:coreProperties>
</file>